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15BF18AE" w14:textId="1691D676"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4E63C2">
        <w:rPr>
          <w:rFonts w:ascii="Times New Roman" w:hAnsi="Times New Roman" w:cs="Times New Roman"/>
          <w:b/>
          <w:bCs/>
          <w:color w:val="000000"/>
          <w:sz w:val="24"/>
          <w:szCs w:val="24"/>
          <w:u w:val="single"/>
          <w:lang w:val="kk-KZ"/>
        </w:rPr>
        <w:t>әдіскер</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 xml:space="preserve">1 бірлік </w:t>
      </w:r>
      <w:r w:rsidRPr="00B244E9">
        <w:rPr>
          <w:rFonts w:ascii="Times New Roman" w:hAnsi="Times New Roman" w:cs="Times New Roman"/>
          <w:b/>
          <w:bCs/>
          <w:color w:val="000000"/>
          <w:sz w:val="24"/>
          <w:szCs w:val="24"/>
          <w:u w:val="single"/>
          <w:lang w:val="kk-KZ"/>
        </w:rPr>
        <w:t>(</w:t>
      </w:r>
      <w:r w:rsidRPr="009A465D">
        <w:rPr>
          <w:rFonts w:ascii="Times New Roman" w:hAnsi="Times New Roman" w:cs="Times New Roman"/>
          <w:b/>
          <w:bCs/>
          <w:sz w:val="24"/>
          <w:szCs w:val="24"/>
          <w:u w:val="single"/>
          <w:lang w:val="kk-KZ"/>
        </w:rPr>
        <w:t>В1-</w:t>
      </w:r>
      <w:r w:rsidR="00226A41" w:rsidRPr="009A465D">
        <w:rPr>
          <w:rFonts w:ascii="Times New Roman" w:hAnsi="Times New Roman" w:cs="Times New Roman"/>
          <w:b/>
          <w:bCs/>
          <w:sz w:val="24"/>
          <w:szCs w:val="24"/>
          <w:u w:val="single"/>
          <w:lang w:val="kk-KZ"/>
        </w:rPr>
        <w:t>5</w:t>
      </w:r>
      <w:r w:rsidRPr="009A465D">
        <w:rPr>
          <w:rFonts w:ascii="Times New Roman" w:hAnsi="Times New Roman" w:cs="Times New Roman"/>
          <w:b/>
          <w:bCs/>
          <w:sz w:val="24"/>
          <w:szCs w:val="24"/>
          <w:u w:val="single"/>
          <w:lang w:val="kk-KZ"/>
        </w:rPr>
        <w:t xml:space="preserve"> </w:t>
      </w:r>
      <w:r w:rsidRPr="00AE341C">
        <w:rPr>
          <w:rFonts w:ascii="Times New Roman" w:hAnsi="Times New Roman" w:cs="Times New Roman"/>
          <w:b/>
          <w:bCs/>
          <w:color w:val="000000"/>
          <w:sz w:val="24"/>
          <w:szCs w:val="24"/>
          <w:u w:val="single"/>
          <w:lang w:val="kk-KZ"/>
        </w:rPr>
        <w:t>санаты)</w:t>
      </w:r>
    </w:p>
    <w:p w14:paraId="6B710938" w14:textId="164213E1" w:rsidR="00AE341C" w:rsidRP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w:t>
            </w:r>
            <w:proofErr w:type="spellStart"/>
            <w:r>
              <w:rPr>
                <w:rFonts w:ascii="Times New Roman" w:eastAsia="Times New Roman" w:hAnsi="Times New Roman" w:cs="Times New Roman"/>
                <w:b/>
                <w:bCs/>
                <w:sz w:val="24"/>
                <w:szCs w:val="24"/>
                <w:lang w:eastAsia="ru-RU"/>
              </w:rPr>
              <w:t>mail</w:t>
            </w:r>
            <w:proofErr w:type="spellEnd"/>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66C40E56" w:rsidR="00B62688" w:rsidRDefault="006E687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kkat</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edu</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kz</w:t>
            </w:r>
            <w:proofErr w:type="spellEnd"/>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06879220" w:rsidR="00B62688" w:rsidRDefault="00B474C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0</w:t>
            </w:r>
            <w:r w:rsidR="00116592">
              <w:rPr>
                <w:rFonts w:ascii="Times New Roman" w:eastAsia="Times New Roman" w:hAnsi="Times New Roman" w:cs="Times New Roman"/>
                <w:sz w:val="24"/>
                <w:szCs w:val="24"/>
                <w:lang w:val="kk-KZ" w:eastAsia="ru-RU"/>
              </w:rPr>
              <w:t>6</w:t>
            </w:r>
            <w:r w:rsidR="00AE341C" w:rsidRPr="00B244E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00AE341C" w:rsidRPr="00B244E9">
              <w:rPr>
                <w:rFonts w:ascii="Times New Roman" w:eastAsia="Times New Roman" w:hAnsi="Times New Roman" w:cs="Times New Roman"/>
                <w:sz w:val="24"/>
                <w:szCs w:val="24"/>
                <w:lang w:eastAsia="ru-RU"/>
              </w:rPr>
              <w:t>.202</w:t>
            </w:r>
            <w:r w:rsidR="00AE341C" w:rsidRPr="00B244E9">
              <w:rPr>
                <w:rFonts w:ascii="Times New Roman" w:eastAsia="Times New Roman" w:hAnsi="Times New Roman" w:cs="Times New Roman"/>
                <w:sz w:val="24"/>
                <w:szCs w:val="24"/>
                <w:lang w:val="kk-KZ" w:eastAsia="ru-RU"/>
              </w:rPr>
              <w:t>4 ж.</w:t>
            </w:r>
            <w:r w:rsidR="00AE341C" w:rsidRPr="00B244E9">
              <w:rPr>
                <w:rFonts w:ascii="Times New Roman" w:eastAsia="Times New Roman" w:hAnsi="Times New Roman" w:cs="Times New Roman"/>
                <w:sz w:val="24"/>
                <w:szCs w:val="24"/>
                <w:lang w:eastAsia="ru-RU"/>
              </w:rPr>
              <w:t xml:space="preserve"> - </w:t>
            </w:r>
            <w:r w:rsidRPr="00F36BF0">
              <w:rPr>
                <w:rFonts w:ascii="Times New Roman" w:eastAsia="Times New Roman" w:hAnsi="Times New Roman" w:cs="Times New Roman"/>
                <w:sz w:val="24"/>
                <w:szCs w:val="24"/>
                <w:lang w:val="kk-KZ" w:eastAsia="ru-RU"/>
              </w:rPr>
              <w:t>1</w:t>
            </w:r>
            <w:r w:rsidR="00226A41" w:rsidRPr="00F36BF0">
              <w:rPr>
                <w:rFonts w:ascii="Times New Roman" w:eastAsia="Times New Roman" w:hAnsi="Times New Roman" w:cs="Times New Roman"/>
                <w:sz w:val="24"/>
                <w:szCs w:val="24"/>
                <w:lang w:val="kk-KZ" w:eastAsia="ru-RU"/>
              </w:rPr>
              <w:t>7</w:t>
            </w:r>
            <w:r w:rsidR="00AE341C" w:rsidRPr="00B244E9">
              <w:rPr>
                <w:rFonts w:ascii="Times New Roman" w:eastAsia="Times New Roman" w:hAnsi="Times New Roman" w:cs="Times New Roman"/>
                <w:sz w:val="24"/>
                <w:szCs w:val="24"/>
                <w:lang w:eastAsia="ru-RU"/>
              </w:rPr>
              <w:t>.0</w:t>
            </w:r>
            <w:r w:rsidR="00AE341C" w:rsidRPr="00B244E9">
              <w:rPr>
                <w:rFonts w:ascii="Times New Roman" w:eastAsia="Times New Roman" w:hAnsi="Times New Roman" w:cs="Times New Roman"/>
                <w:sz w:val="24"/>
                <w:szCs w:val="24"/>
                <w:lang w:val="kk-KZ" w:eastAsia="ru-RU"/>
              </w:rPr>
              <w:t>9</w:t>
            </w:r>
            <w:r w:rsidR="00AE341C" w:rsidRPr="00B244E9">
              <w:rPr>
                <w:rFonts w:ascii="Times New Roman" w:eastAsia="Times New Roman" w:hAnsi="Times New Roman" w:cs="Times New Roman"/>
                <w:sz w:val="24"/>
                <w:szCs w:val="24"/>
                <w:lang w:eastAsia="ru-RU"/>
              </w:rPr>
              <w:t>.202</w:t>
            </w:r>
            <w:r w:rsidR="00AE341C" w:rsidRPr="00B244E9">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Позиц</w:t>
            </w:r>
            <w:proofErr w:type="spellEnd"/>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07211409" w:rsidR="00B62688" w:rsidRPr="00E34EEA" w:rsidRDefault="00E34EEA">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әдіскер</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669E291F" w:rsidR="00B62688" w:rsidRPr="00F37063" w:rsidRDefault="00B62688">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В1-</w:t>
            </w:r>
            <w:r w:rsidR="00F37063">
              <w:rPr>
                <w:rFonts w:ascii="Times New Roman" w:eastAsia="Times New Roman" w:hAnsi="Times New Roman" w:cs="Times New Roman"/>
                <w:sz w:val="24"/>
                <w:szCs w:val="24"/>
                <w:lang w:val="kk-KZ" w:eastAsia="ru-RU"/>
              </w:rPr>
              <w:t>5</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2369898E" w:rsidR="00B62688" w:rsidRDefault="00210D8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166635</w:t>
            </w:r>
            <w:r w:rsidR="006C0D94" w:rsidRPr="009F5D5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200897</w:t>
            </w:r>
            <w:r w:rsidR="006C0D94" w:rsidRPr="009F5D5C">
              <w:rPr>
                <w:rFonts w:ascii="Times New Roman" w:eastAsia="Times New Roman" w:hAnsi="Times New Roman" w:cs="Times New Roman"/>
                <w:sz w:val="24"/>
                <w:szCs w:val="24"/>
                <w:lang w:eastAsia="ru-RU"/>
              </w:rPr>
              <w:t xml:space="preserve"> тенге (</w:t>
            </w:r>
            <w:r w:rsidR="006C0D94" w:rsidRPr="009F5D5C">
              <w:rPr>
                <w:rFonts w:ascii="Times New Roman" w:eastAsia="Times New Roman" w:hAnsi="Times New Roman" w:cs="Times New Roman"/>
                <w:sz w:val="24"/>
                <w:szCs w:val="24"/>
                <w:lang w:val="kk-KZ" w:eastAsia="ru-RU"/>
              </w:rPr>
              <w:t>сағаттар</w:t>
            </w:r>
            <w:r w:rsidR="006C0D94" w:rsidRPr="009F5D5C">
              <w:rPr>
                <w:rFonts w:ascii="Times New Roman" w:eastAsia="Times New Roman" w:hAnsi="Times New Roman" w:cs="Times New Roman"/>
                <w:sz w:val="24"/>
                <w:szCs w:val="24"/>
                <w:lang w:eastAsia="ru-RU"/>
              </w:rPr>
              <w:t xml:space="preserve"> тариф</w:t>
            </w:r>
            <w:r w:rsidR="006C0D94"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proofErr w:type="gramEnd"/>
      <w:r>
        <w:rPr>
          <w:rFonts w:ascii="Times New Roman" w:eastAsia="Times New Roman" w:hAnsi="Times New Roman" w:cs="Times New Roman"/>
          <w:b/>
          <w:bCs/>
          <w:color w:val="000000"/>
          <w:sz w:val="24"/>
          <w:szCs w:val="24"/>
          <w:lang w:eastAsia="ru-RU"/>
        </w:rPr>
        <w:t>:</w:t>
      </w:r>
    </w:p>
    <w:p w14:paraId="136FADC8" w14:textId="45C9EF9F" w:rsidR="003419D3" w:rsidRDefault="00A42F5A" w:rsidP="003419D3">
      <w:pPr>
        <w:pStyle w:val="a6"/>
        <w:shd w:val="clear" w:color="auto" w:fill="FFFFFF"/>
        <w:spacing w:before="0" w:beforeAutospacing="0" w:after="0" w:afterAutospacing="0" w:line="285" w:lineRule="atLeast"/>
        <w:jc w:val="both"/>
        <w:textAlignment w:val="baseline"/>
        <w:rPr>
          <w:b/>
          <w:bCs/>
          <w:color w:val="000000"/>
          <w:lang w:val="kk-KZ"/>
        </w:rPr>
      </w:pPr>
      <w:r>
        <w:rPr>
          <w:color w:val="000000"/>
          <w:spacing w:val="2"/>
          <w:lang w:val="kk-KZ"/>
        </w:rPr>
        <w:t>Б</w:t>
      </w:r>
      <w:proofErr w:type="spellStart"/>
      <w:r w:rsidR="003419D3" w:rsidRPr="003419D3">
        <w:rPr>
          <w:color w:val="000000"/>
          <w:spacing w:val="2"/>
        </w:rPr>
        <w:t>ілім</w:t>
      </w:r>
      <w:proofErr w:type="spellEnd"/>
      <w:r w:rsidR="003419D3" w:rsidRPr="003419D3">
        <w:rPr>
          <w:color w:val="000000"/>
          <w:spacing w:val="2"/>
        </w:rPr>
        <w:t xml:space="preserve"> беру </w:t>
      </w:r>
      <w:proofErr w:type="spellStart"/>
      <w:r w:rsidR="003419D3" w:rsidRPr="003419D3">
        <w:rPr>
          <w:color w:val="000000"/>
          <w:spacing w:val="2"/>
        </w:rPr>
        <w:t>ұйымының</w:t>
      </w:r>
      <w:proofErr w:type="spellEnd"/>
      <w:r w:rsidR="003419D3" w:rsidRPr="003419D3">
        <w:rPr>
          <w:color w:val="000000"/>
          <w:spacing w:val="2"/>
        </w:rPr>
        <w:t xml:space="preserve"> </w:t>
      </w:r>
      <w:proofErr w:type="spellStart"/>
      <w:r w:rsidR="003419D3" w:rsidRPr="003419D3">
        <w:rPr>
          <w:color w:val="000000"/>
          <w:spacing w:val="2"/>
        </w:rPr>
        <w:t>оқу-әдістемелік</w:t>
      </w:r>
      <w:proofErr w:type="spellEnd"/>
      <w:r w:rsidR="003419D3" w:rsidRPr="003419D3">
        <w:rPr>
          <w:color w:val="000000"/>
          <w:spacing w:val="2"/>
        </w:rPr>
        <w:t xml:space="preserve"> </w:t>
      </w:r>
      <w:proofErr w:type="spellStart"/>
      <w:r w:rsidR="003419D3" w:rsidRPr="003419D3">
        <w:rPr>
          <w:color w:val="000000"/>
          <w:spacing w:val="2"/>
        </w:rPr>
        <w:t>жұмысын</w:t>
      </w:r>
      <w:proofErr w:type="spellEnd"/>
      <w:r w:rsidR="003419D3" w:rsidRPr="003419D3">
        <w:rPr>
          <w:color w:val="000000"/>
          <w:spacing w:val="2"/>
        </w:rPr>
        <w:t xml:space="preserve"> </w:t>
      </w:r>
      <w:proofErr w:type="spellStart"/>
      <w:r w:rsidR="003419D3" w:rsidRPr="003419D3">
        <w:rPr>
          <w:color w:val="000000"/>
          <w:spacing w:val="2"/>
        </w:rPr>
        <w:t>ұйымдастырады</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талдайды</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озық</w:t>
      </w:r>
      <w:proofErr w:type="spellEnd"/>
      <w:r w:rsidR="003419D3" w:rsidRPr="003419D3">
        <w:rPr>
          <w:color w:val="000000"/>
          <w:spacing w:val="2"/>
        </w:rPr>
        <w:t xml:space="preserve"> </w:t>
      </w:r>
      <w:proofErr w:type="spellStart"/>
      <w:r w:rsidR="003419D3" w:rsidRPr="003419D3">
        <w:rPr>
          <w:color w:val="000000"/>
          <w:spacing w:val="2"/>
        </w:rPr>
        <w:t>педагогикалық</w:t>
      </w:r>
      <w:proofErr w:type="spellEnd"/>
      <w:r w:rsidR="003419D3" w:rsidRPr="003419D3">
        <w:rPr>
          <w:color w:val="000000"/>
          <w:spacing w:val="2"/>
        </w:rPr>
        <w:t xml:space="preserve"> </w:t>
      </w:r>
      <w:proofErr w:type="spellStart"/>
      <w:r w:rsidR="003419D3" w:rsidRPr="003419D3">
        <w:rPr>
          <w:color w:val="000000"/>
          <w:spacing w:val="2"/>
        </w:rPr>
        <w:t>тәжірибені</w:t>
      </w:r>
      <w:proofErr w:type="spellEnd"/>
      <w:r w:rsidR="003419D3" w:rsidRPr="003419D3">
        <w:rPr>
          <w:color w:val="000000"/>
          <w:spacing w:val="2"/>
        </w:rPr>
        <w:t xml:space="preserve"> </w:t>
      </w:r>
      <w:proofErr w:type="spellStart"/>
      <w:r w:rsidR="003419D3" w:rsidRPr="003419D3">
        <w:rPr>
          <w:color w:val="000000"/>
          <w:spacing w:val="2"/>
        </w:rPr>
        <w:t>анықтау</w:t>
      </w:r>
      <w:proofErr w:type="spellEnd"/>
      <w:r w:rsidR="003419D3" w:rsidRPr="003419D3">
        <w:rPr>
          <w:color w:val="000000"/>
          <w:spacing w:val="2"/>
        </w:rPr>
        <w:t xml:space="preserve">, </w:t>
      </w:r>
      <w:proofErr w:type="spellStart"/>
      <w:r w:rsidR="003419D3" w:rsidRPr="003419D3">
        <w:rPr>
          <w:color w:val="000000"/>
          <w:spacing w:val="2"/>
        </w:rPr>
        <w:t>жинақтау</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енгізу</w:t>
      </w:r>
      <w:proofErr w:type="spellEnd"/>
      <w:r w:rsidR="003419D3" w:rsidRPr="003419D3">
        <w:rPr>
          <w:color w:val="000000"/>
          <w:spacing w:val="2"/>
        </w:rPr>
        <w:t xml:space="preserve"> </w:t>
      </w:r>
      <w:proofErr w:type="spellStart"/>
      <w:r w:rsidR="003419D3" w:rsidRPr="003419D3">
        <w:rPr>
          <w:color w:val="000000"/>
          <w:spacing w:val="2"/>
        </w:rPr>
        <w:t>бойынша</w:t>
      </w:r>
      <w:proofErr w:type="spellEnd"/>
      <w:r w:rsidR="003419D3" w:rsidRPr="003419D3">
        <w:rPr>
          <w:color w:val="000000"/>
          <w:spacing w:val="2"/>
        </w:rPr>
        <w:t xml:space="preserve"> </w:t>
      </w:r>
      <w:proofErr w:type="spellStart"/>
      <w:r w:rsidR="003419D3" w:rsidRPr="003419D3">
        <w:rPr>
          <w:color w:val="000000"/>
          <w:spacing w:val="2"/>
        </w:rPr>
        <w:t>білім</w:t>
      </w:r>
      <w:proofErr w:type="spellEnd"/>
      <w:r w:rsidR="003419D3" w:rsidRPr="003419D3">
        <w:rPr>
          <w:color w:val="000000"/>
          <w:spacing w:val="2"/>
        </w:rPr>
        <w:t xml:space="preserve"> беру </w:t>
      </w:r>
      <w:proofErr w:type="spellStart"/>
      <w:r w:rsidR="003419D3" w:rsidRPr="003419D3">
        <w:rPr>
          <w:color w:val="000000"/>
          <w:spacing w:val="2"/>
        </w:rPr>
        <w:t>ұйымының</w:t>
      </w:r>
      <w:proofErr w:type="spellEnd"/>
      <w:r w:rsidR="003419D3" w:rsidRPr="003419D3">
        <w:rPr>
          <w:color w:val="000000"/>
          <w:spacing w:val="2"/>
        </w:rPr>
        <w:t xml:space="preserve"> </w:t>
      </w:r>
      <w:proofErr w:type="spellStart"/>
      <w:r w:rsidR="003419D3" w:rsidRPr="003419D3">
        <w:rPr>
          <w:color w:val="000000"/>
          <w:spacing w:val="2"/>
        </w:rPr>
        <w:t>әдістемелік</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циклдік</w:t>
      </w:r>
      <w:proofErr w:type="spellEnd"/>
      <w:r w:rsidR="003419D3" w:rsidRPr="003419D3">
        <w:rPr>
          <w:color w:val="000000"/>
          <w:spacing w:val="2"/>
        </w:rPr>
        <w:t xml:space="preserve"> </w:t>
      </w:r>
      <w:proofErr w:type="spellStart"/>
      <w:r w:rsidR="003419D3" w:rsidRPr="003419D3">
        <w:rPr>
          <w:color w:val="000000"/>
          <w:spacing w:val="2"/>
        </w:rPr>
        <w:t>комиссияларының</w:t>
      </w:r>
      <w:proofErr w:type="spellEnd"/>
      <w:r w:rsidR="003419D3" w:rsidRPr="003419D3">
        <w:rPr>
          <w:color w:val="000000"/>
          <w:spacing w:val="2"/>
        </w:rPr>
        <w:t xml:space="preserve">, </w:t>
      </w:r>
      <w:proofErr w:type="spellStart"/>
      <w:r w:rsidR="003419D3" w:rsidRPr="003419D3">
        <w:rPr>
          <w:color w:val="000000"/>
          <w:spacing w:val="2"/>
        </w:rPr>
        <w:t>кафедраларының</w:t>
      </w:r>
      <w:proofErr w:type="spellEnd"/>
      <w:r w:rsidR="003419D3" w:rsidRPr="003419D3">
        <w:rPr>
          <w:color w:val="000000"/>
          <w:spacing w:val="2"/>
        </w:rPr>
        <w:t xml:space="preserve"> </w:t>
      </w:r>
      <w:proofErr w:type="spellStart"/>
      <w:r w:rsidR="003419D3" w:rsidRPr="003419D3">
        <w:rPr>
          <w:color w:val="000000"/>
          <w:spacing w:val="2"/>
        </w:rPr>
        <w:t>жұмысын</w:t>
      </w:r>
      <w:proofErr w:type="spellEnd"/>
      <w:r w:rsidR="003419D3" w:rsidRPr="003419D3">
        <w:rPr>
          <w:color w:val="000000"/>
          <w:spacing w:val="2"/>
        </w:rPr>
        <w:t xml:space="preserve"> </w:t>
      </w:r>
      <w:proofErr w:type="spellStart"/>
      <w:r w:rsidR="003419D3" w:rsidRPr="003419D3">
        <w:rPr>
          <w:color w:val="000000"/>
          <w:spacing w:val="2"/>
        </w:rPr>
        <w:t>үйлестіреді</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оқу-әдістемелік</w:t>
      </w:r>
      <w:proofErr w:type="spellEnd"/>
      <w:r w:rsidR="003419D3" w:rsidRPr="003419D3">
        <w:rPr>
          <w:color w:val="000000"/>
          <w:spacing w:val="2"/>
        </w:rPr>
        <w:t xml:space="preserve"> </w:t>
      </w:r>
      <w:proofErr w:type="spellStart"/>
      <w:r w:rsidR="003419D3" w:rsidRPr="003419D3">
        <w:rPr>
          <w:color w:val="000000"/>
          <w:spacing w:val="2"/>
        </w:rPr>
        <w:t>құжаттаманы</w:t>
      </w:r>
      <w:proofErr w:type="spellEnd"/>
      <w:r w:rsidR="003419D3" w:rsidRPr="003419D3">
        <w:rPr>
          <w:color w:val="000000"/>
          <w:spacing w:val="2"/>
        </w:rPr>
        <w:t xml:space="preserve"> </w:t>
      </w:r>
      <w:proofErr w:type="spellStart"/>
      <w:r w:rsidR="003419D3" w:rsidRPr="003419D3">
        <w:rPr>
          <w:color w:val="000000"/>
          <w:spacing w:val="2"/>
        </w:rPr>
        <w:t>дайындау</w:t>
      </w:r>
      <w:proofErr w:type="spellEnd"/>
      <w:r w:rsidR="003419D3" w:rsidRPr="003419D3">
        <w:rPr>
          <w:color w:val="000000"/>
          <w:spacing w:val="2"/>
        </w:rPr>
        <w:t xml:space="preserve"> </w:t>
      </w:r>
      <w:proofErr w:type="spellStart"/>
      <w:r w:rsidR="003419D3" w:rsidRPr="003419D3">
        <w:rPr>
          <w:color w:val="000000"/>
          <w:spacing w:val="2"/>
        </w:rPr>
        <w:t>бойынша</w:t>
      </w:r>
      <w:proofErr w:type="spellEnd"/>
      <w:r w:rsidR="003419D3" w:rsidRPr="003419D3">
        <w:rPr>
          <w:color w:val="000000"/>
          <w:spacing w:val="2"/>
        </w:rPr>
        <w:t xml:space="preserve"> </w:t>
      </w:r>
      <w:proofErr w:type="spellStart"/>
      <w:r w:rsidR="003419D3" w:rsidRPr="003419D3">
        <w:rPr>
          <w:color w:val="000000"/>
          <w:spacing w:val="2"/>
        </w:rPr>
        <w:t>жұмысты</w:t>
      </w:r>
      <w:proofErr w:type="spellEnd"/>
      <w:r w:rsidR="003419D3" w:rsidRPr="003419D3">
        <w:rPr>
          <w:color w:val="000000"/>
          <w:spacing w:val="2"/>
        </w:rPr>
        <w:t xml:space="preserve"> </w:t>
      </w:r>
      <w:proofErr w:type="spellStart"/>
      <w:r w:rsidR="003419D3" w:rsidRPr="003419D3">
        <w:rPr>
          <w:color w:val="000000"/>
          <w:spacing w:val="2"/>
        </w:rPr>
        <w:t>бақылайды</w:t>
      </w:r>
      <w:proofErr w:type="spellEnd"/>
      <w:r w:rsidR="003419D3" w:rsidRPr="003419D3">
        <w:rPr>
          <w:color w:val="000000"/>
          <w:spacing w:val="2"/>
        </w:rPr>
        <w:t xml:space="preserve">, </w:t>
      </w:r>
      <w:proofErr w:type="spellStart"/>
      <w:r w:rsidR="003419D3" w:rsidRPr="003419D3">
        <w:rPr>
          <w:color w:val="000000"/>
          <w:spacing w:val="2"/>
        </w:rPr>
        <w:t>оқу-жоспарлау</w:t>
      </w:r>
      <w:proofErr w:type="spellEnd"/>
      <w:r w:rsidR="003419D3" w:rsidRPr="003419D3">
        <w:rPr>
          <w:color w:val="000000"/>
          <w:spacing w:val="2"/>
        </w:rPr>
        <w:t xml:space="preserve"> </w:t>
      </w:r>
      <w:proofErr w:type="spellStart"/>
      <w:r w:rsidR="003419D3" w:rsidRPr="003419D3">
        <w:rPr>
          <w:color w:val="000000"/>
          <w:spacing w:val="2"/>
        </w:rPr>
        <w:t>жұмыс</w:t>
      </w:r>
      <w:proofErr w:type="spellEnd"/>
      <w:r w:rsidR="003419D3" w:rsidRPr="003419D3">
        <w:rPr>
          <w:color w:val="000000"/>
          <w:spacing w:val="2"/>
        </w:rPr>
        <w:t xml:space="preserve"> </w:t>
      </w:r>
      <w:proofErr w:type="spellStart"/>
      <w:r w:rsidR="003419D3" w:rsidRPr="003419D3">
        <w:rPr>
          <w:color w:val="000000"/>
          <w:spacing w:val="2"/>
        </w:rPr>
        <w:t>құжаттамасын</w:t>
      </w:r>
      <w:proofErr w:type="spellEnd"/>
      <w:r w:rsidR="003419D3" w:rsidRPr="003419D3">
        <w:rPr>
          <w:color w:val="000000"/>
          <w:spacing w:val="2"/>
        </w:rPr>
        <w:t xml:space="preserve"> </w:t>
      </w:r>
      <w:proofErr w:type="spellStart"/>
      <w:r w:rsidR="003419D3" w:rsidRPr="003419D3">
        <w:rPr>
          <w:color w:val="000000"/>
          <w:spacing w:val="2"/>
        </w:rPr>
        <w:t>жасауға</w:t>
      </w:r>
      <w:proofErr w:type="spellEnd"/>
      <w:r w:rsidR="003419D3" w:rsidRPr="003419D3">
        <w:rPr>
          <w:color w:val="000000"/>
          <w:spacing w:val="2"/>
        </w:rPr>
        <w:t xml:space="preserve"> </w:t>
      </w:r>
      <w:proofErr w:type="spellStart"/>
      <w:r w:rsidR="003419D3" w:rsidRPr="003419D3">
        <w:rPr>
          <w:color w:val="000000"/>
          <w:spacing w:val="2"/>
        </w:rPr>
        <w:t>қатысады</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білім</w:t>
      </w:r>
      <w:proofErr w:type="spellEnd"/>
      <w:r w:rsidR="003419D3" w:rsidRPr="003419D3">
        <w:rPr>
          <w:color w:val="000000"/>
          <w:spacing w:val="2"/>
        </w:rPr>
        <w:t xml:space="preserve"> беру </w:t>
      </w:r>
      <w:proofErr w:type="spellStart"/>
      <w:r w:rsidR="003419D3" w:rsidRPr="003419D3">
        <w:rPr>
          <w:color w:val="000000"/>
          <w:spacing w:val="2"/>
        </w:rPr>
        <w:t>ұйымдарының</w:t>
      </w:r>
      <w:proofErr w:type="spellEnd"/>
      <w:r w:rsidR="003419D3" w:rsidRPr="003419D3">
        <w:rPr>
          <w:color w:val="000000"/>
          <w:spacing w:val="2"/>
        </w:rPr>
        <w:t xml:space="preserve"> </w:t>
      </w:r>
      <w:proofErr w:type="spellStart"/>
      <w:r w:rsidR="003419D3" w:rsidRPr="003419D3">
        <w:rPr>
          <w:color w:val="000000"/>
          <w:spacing w:val="2"/>
        </w:rPr>
        <w:t>әдістемелік</w:t>
      </w:r>
      <w:proofErr w:type="spellEnd"/>
      <w:r w:rsidR="003419D3" w:rsidRPr="003419D3">
        <w:rPr>
          <w:color w:val="000000"/>
          <w:spacing w:val="2"/>
        </w:rPr>
        <w:t xml:space="preserve">, </w:t>
      </w:r>
      <w:proofErr w:type="spellStart"/>
      <w:r w:rsidR="003419D3" w:rsidRPr="003419D3">
        <w:rPr>
          <w:color w:val="000000"/>
          <w:spacing w:val="2"/>
        </w:rPr>
        <w:t>пәндік</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циклдік</w:t>
      </w:r>
      <w:proofErr w:type="spellEnd"/>
      <w:r w:rsidR="003419D3" w:rsidRPr="003419D3">
        <w:rPr>
          <w:color w:val="000000"/>
          <w:spacing w:val="2"/>
        </w:rPr>
        <w:t xml:space="preserve"> </w:t>
      </w:r>
      <w:proofErr w:type="spellStart"/>
      <w:r w:rsidR="003419D3" w:rsidRPr="003419D3">
        <w:rPr>
          <w:color w:val="000000"/>
          <w:spacing w:val="2"/>
        </w:rPr>
        <w:t>комиссиялары</w:t>
      </w:r>
      <w:proofErr w:type="spellEnd"/>
      <w:r w:rsidR="003419D3" w:rsidRPr="003419D3">
        <w:rPr>
          <w:color w:val="000000"/>
          <w:spacing w:val="2"/>
        </w:rPr>
        <w:t xml:space="preserve">, </w:t>
      </w:r>
      <w:proofErr w:type="spellStart"/>
      <w:r w:rsidR="003419D3" w:rsidRPr="003419D3">
        <w:rPr>
          <w:color w:val="000000"/>
          <w:spacing w:val="2"/>
        </w:rPr>
        <w:t>кафедралары</w:t>
      </w:r>
      <w:proofErr w:type="spellEnd"/>
      <w:r w:rsidR="003419D3" w:rsidRPr="003419D3">
        <w:rPr>
          <w:color w:val="000000"/>
          <w:spacing w:val="2"/>
        </w:rPr>
        <w:t xml:space="preserve"> </w:t>
      </w:r>
      <w:proofErr w:type="spellStart"/>
      <w:r w:rsidR="003419D3" w:rsidRPr="003419D3">
        <w:rPr>
          <w:color w:val="000000"/>
          <w:spacing w:val="2"/>
        </w:rPr>
        <w:t>төрағаларының</w:t>
      </w:r>
      <w:proofErr w:type="spellEnd"/>
      <w:r w:rsidR="003419D3" w:rsidRPr="003419D3">
        <w:rPr>
          <w:color w:val="000000"/>
          <w:spacing w:val="2"/>
        </w:rPr>
        <w:t xml:space="preserve"> (</w:t>
      </w:r>
      <w:proofErr w:type="spellStart"/>
      <w:r w:rsidR="003419D3" w:rsidRPr="003419D3">
        <w:rPr>
          <w:color w:val="000000"/>
          <w:spacing w:val="2"/>
        </w:rPr>
        <w:t>меңгерушілерінің</w:t>
      </w:r>
      <w:proofErr w:type="spellEnd"/>
      <w:r w:rsidR="003419D3" w:rsidRPr="003419D3">
        <w:rPr>
          <w:color w:val="000000"/>
          <w:spacing w:val="2"/>
        </w:rPr>
        <w:t xml:space="preserve">) </w:t>
      </w:r>
      <w:proofErr w:type="spellStart"/>
      <w:r w:rsidR="003419D3" w:rsidRPr="003419D3">
        <w:rPr>
          <w:color w:val="000000"/>
          <w:spacing w:val="2"/>
        </w:rPr>
        <w:t>жұмысын</w:t>
      </w:r>
      <w:proofErr w:type="spellEnd"/>
      <w:r w:rsidR="003419D3" w:rsidRPr="003419D3">
        <w:rPr>
          <w:color w:val="000000"/>
          <w:spacing w:val="2"/>
        </w:rPr>
        <w:t xml:space="preserve"> </w:t>
      </w:r>
      <w:proofErr w:type="spellStart"/>
      <w:r w:rsidR="003419D3" w:rsidRPr="003419D3">
        <w:rPr>
          <w:color w:val="000000"/>
          <w:spacing w:val="2"/>
        </w:rPr>
        <w:t>басқарады</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үйлестіреді</w:t>
      </w:r>
      <w:proofErr w:type="spellEnd"/>
      <w:r w:rsidR="003419D3" w:rsidRPr="003419D3">
        <w:rPr>
          <w:color w:val="000000"/>
          <w:spacing w:val="2"/>
        </w:rPr>
        <w:t xml:space="preserve">; педагог </w:t>
      </w:r>
      <w:proofErr w:type="spellStart"/>
      <w:r w:rsidR="003419D3" w:rsidRPr="003419D3">
        <w:rPr>
          <w:color w:val="000000"/>
          <w:spacing w:val="2"/>
        </w:rPr>
        <w:t>қызметкерлерді</w:t>
      </w:r>
      <w:proofErr w:type="spellEnd"/>
      <w:r w:rsidR="003419D3" w:rsidRPr="003419D3">
        <w:rPr>
          <w:color w:val="000000"/>
          <w:spacing w:val="2"/>
        </w:rPr>
        <w:t xml:space="preserve"> </w:t>
      </w:r>
      <w:proofErr w:type="spellStart"/>
      <w:r w:rsidR="003419D3" w:rsidRPr="003419D3">
        <w:rPr>
          <w:color w:val="000000"/>
          <w:spacing w:val="2"/>
        </w:rPr>
        <w:t>аттестаттауды</w:t>
      </w:r>
      <w:proofErr w:type="spellEnd"/>
      <w:r w:rsidR="003419D3" w:rsidRPr="003419D3">
        <w:rPr>
          <w:color w:val="000000"/>
          <w:spacing w:val="2"/>
        </w:rPr>
        <w:t xml:space="preserve"> </w:t>
      </w:r>
      <w:proofErr w:type="spellStart"/>
      <w:r w:rsidR="003419D3" w:rsidRPr="003419D3">
        <w:rPr>
          <w:color w:val="000000"/>
          <w:spacing w:val="2"/>
        </w:rPr>
        <w:t>дайындауға</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өткізуге</w:t>
      </w:r>
      <w:proofErr w:type="spellEnd"/>
      <w:r w:rsidR="003419D3" w:rsidRPr="003419D3">
        <w:rPr>
          <w:color w:val="000000"/>
          <w:spacing w:val="2"/>
        </w:rPr>
        <w:t xml:space="preserve"> </w:t>
      </w:r>
      <w:proofErr w:type="spellStart"/>
      <w:r w:rsidR="003419D3" w:rsidRPr="003419D3">
        <w:rPr>
          <w:color w:val="000000"/>
          <w:spacing w:val="2"/>
        </w:rPr>
        <w:t>қатысады</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озық</w:t>
      </w:r>
      <w:proofErr w:type="spellEnd"/>
      <w:r w:rsidR="003419D3" w:rsidRPr="003419D3">
        <w:rPr>
          <w:color w:val="000000"/>
          <w:spacing w:val="2"/>
        </w:rPr>
        <w:t xml:space="preserve"> </w:t>
      </w:r>
      <w:proofErr w:type="spellStart"/>
      <w:r w:rsidR="003419D3" w:rsidRPr="003419D3">
        <w:rPr>
          <w:color w:val="000000"/>
          <w:spacing w:val="2"/>
        </w:rPr>
        <w:t>педагогикалық</w:t>
      </w:r>
      <w:proofErr w:type="spellEnd"/>
      <w:r w:rsidR="003419D3" w:rsidRPr="003419D3">
        <w:rPr>
          <w:color w:val="000000"/>
          <w:spacing w:val="2"/>
        </w:rPr>
        <w:t xml:space="preserve"> </w:t>
      </w:r>
      <w:proofErr w:type="spellStart"/>
      <w:r w:rsidR="003419D3" w:rsidRPr="003419D3">
        <w:rPr>
          <w:color w:val="000000"/>
          <w:spacing w:val="2"/>
        </w:rPr>
        <w:t>тәжірибені</w:t>
      </w:r>
      <w:proofErr w:type="spellEnd"/>
      <w:r w:rsidR="003419D3" w:rsidRPr="003419D3">
        <w:rPr>
          <w:color w:val="000000"/>
          <w:spacing w:val="2"/>
        </w:rPr>
        <w:t xml:space="preserve"> </w:t>
      </w:r>
      <w:proofErr w:type="spellStart"/>
      <w:r w:rsidR="003419D3" w:rsidRPr="003419D3">
        <w:rPr>
          <w:color w:val="000000"/>
          <w:spacing w:val="2"/>
        </w:rPr>
        <w:t>анықтайды</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жинақтайды</w:t>
      </w:r>
      <w:proofErr w:type="spellEnd"/>
      <w:r w:rsidR="003419D3" w:rsidRPr="003419D3">
        <w:rPr>
          <w:color w:val="000000"/>
          <w:spacing w:val="2"/>
        </w:rPr>
        <w:t xml:space="preserve">, </w:t>
      </w:r>
      <w:proofErr w:type="spellStart"/>
      <w:r w:rsidR="003419D3" w:rsidRPr="003419D3">
        <w:rPr>
          <w:color w:val="000000"/>
          <w:spacing w:val="2"/>
        </w:rPr>
        <w:t>оқытудың</w:t>
      </w:r>
      <w:proofErr w:type="spellEnd"/>
      <w:r w:rsidR="003419D3" w:rsidRPr="003419D3">
        <w:rPr>
          <w:color w:val="000000"/>
          <w:spacing w:val="2"/>
        </w:rPr>
        <w:t xml:space="preserve"> </w:t>
      </w:r>
      <w:proofErr w:type="spellStart"/>
      <w:r w:rsidR="003419D3" w:rsidRPr="003419D3">
        <w:rPr>
          <w:color w:val="000000"/>
          <w:spacing w:val="2"/>
        </w:rPr>
        <w:t>инновациялық-дамытушы</w:t>
      </w:r>
      <w:proofErr w:type="spellEnd"/>
      <w:r w:rsidR="003419D3" w:rsidRPr="003419D3">
        <w:rPr>
          <w:color w:val="000000"/>
          <w:spacing w:val="2"/>
        </w:rPr>
        <w:t xml:space="preserve"> </w:t>
      </w:r>
      <w:proofErr w:type="spellStart"/>
      <w:r w:rsidR="003419D3" w:rsidRPr="003419D3">
        <w:rPr>
          <w:color w:val="000000"/>
          <w:spacing w:val="2"/>
        </w:rPr>
        <w:t>элементтерін</w:t>
      </w:r>
      <w:proofErr w:type="spellEnd"/>
      <w:r w:rsidR="003419D3" w:rsidRPr="003419D3">
        <w:rPr>
          <w:color w:val="000000"/>
          <w:spacing w:val="2"/>
        </w:rPr>
        <w:t xml:space="preserve">, </w:t>
      </w:r>
      <w:proofErr w:type="spellStart"/>
      <w:r w:rsidR="003419D3" w:rsidRPr="003419D3">
        <w:rPr>
          <w:color w:val="000000"/>
          <w:spacing w:val="2"/>
        </w:rPr>
        <w:t>үздік</w:t>
      </w:r>
      <w:proofErr w:type="spellEnd"/>
      <w:r w:rsidR="003419D3" w:rsidRPr="003419D3">
        <w:rPr>
          <w:color w:val="000000"/>
          <w:spacing w:val="2"/>
        </w:rPr>
        <w:t xml:space="preserve"> </w:t>
      </w:r>
      <w:proofErr w:type="spellStart"/>
      <w:r w:rsidR="003419D3" w:rsidRPr="003419D3">
        <w:rPr>
          <w:color w:val="000000"/>
          <w:spacing w:val="2"/>
        </w:rPr>
        <w:t>жаңашыл</w:t>
      </w:r>
      <w:proofErr w:type="spellEnd"/>
      <w:r w:rsidR="003419D3" w:rsidRPr="003419D3">
        <w:rPr>
          <w:color w:val="000000"/>
          <w:spacing w:val="2"/>
        </w:rPr>
        <w:t xml:space="preserve"> </w:t>
      </w:r>
      <w:proofErr w:type="spellStart"/>
      <w:r w:rsidR="003419D3" w:rsidRPr="003419D3">
        <w:rPr>
          <w:color w:val="000000"/>
          <w:spacing w:val="2"/>
        </w:rPr>
        <w:t>педагогтардың</w:t>
      </w:r>
      <w:proofErr w:type="spellEnd"/>
      <w:r w:rsidR="003419D3" w:rsidRPr="003419D3">
        <w:rPr>
          <w:color w:val="000000"/>
          <w:spacing w:val="2"/>
        </w:rPr>
        <w:t xml:space="preserve"> </w:t>
      </w:r>
      <w:proofErr w:type="spellStart"/>
      <w:r w:rsidR="003419D3" w:rsidRPr="003419D3">
        <w:rPr>
          <w:color w:val="000000"/>
          <w:spacing w:val="2"/>
        </w:rPr>
        <w:t>жұмыс</w:t>
      </w:r>
      <w:proofErr w:type="spellEnd"/>
      <w:r w:rsidR="003419D3" w:rsidRPr="003419D3">
        <w:rPr>
          <w:color w:val="000000"/>
          <w:spacing w:val="2"/>
        </w:rPr>
        <w:t xml:space="preserve"> </w:t>
      </w:r>
      <w:proofErr w:type="spellStart"/>
      <w:r w:rsidR="003419D3" w:rsidRPr="003419D3">
        <w:rPr>
          <w:color w:val="000000"/>
          <w:spacing w:val="2"/>
        </w:rPr>
        <w:t>тәжірибесін</w:t>
      </w:r>
      <w:proofErr w:type="spellEnd"/>
      <w:r w:rsidR="003419D3" w:rsidRPr="003419D3">
        <w:rPr>
          <w:color w:val="000000"/>
          <w:spacing w:val="2"/>
        </w:rPr>
        <w:t xml:space="preserve"> </w:t>
      </w:r>
      <w:proofErr w:type="spellStart"/>
      <w:r w:rsidR="003419D3" w:rsidRPr="003419D3">
        <w:rPr>
          <w:color w:val="000000"/>
          <w:spacing w:val="2"/>
        </w:rPr>
        <w:t>практикаға</w:t>
      </w:r>
      <w:proofErr w:type="spellEnd"/>
      <w:r w:rsidR="003419D3" w:rsidRPr="003419D3">
        <w:rPr>
          <w:color w:val="000000"/>
          <w:spacing w:val="2"/>
        </w:rPr>
        <w:t xml:space="preserve"> </w:t>
      </w:r>
      <w:proofErr w:type="spellStart"/>
      <w:r w:rsidR="003419D3" w:rsidRPr="003419D3">
        <w:rPr>
          <w:color w:val="000000"/>
          <w:spacing w:val="2"/>
        </w:rPr>
        <w:t>енгізеді</w:t>
      </w:r>
      <w:proofErr w:type="spellEnd"/>
      <w:r w:rsidR="003419D3" w:rsidRPr="003419D3">
        <w:rPr>
          <w:color w:val="000000"/>
          <w:spacing w:val="2"/>
        </w:rPr>
        <w:t xml:space="preserve">, педагог </w:t>
      </w:r>
      <w:proofErr w:type="spellStart"/>
      <w:r w:rsidR="003419D3" w:rsidRPr="003419D3">
        <w:rPr>
          <w:color w:val="000000"/>
          <w:spacing w:val="2"/>
        </w:rPr>
        <w:t>қызметкерлерге</w:t>
      </w:r>
      <w:proofErr w:type="spellEnd"/>
      <w:r w:rsidR="003419D3" w:rsidRPr="003419D3">
        <w:rPr>
          <w:color w:val="000000"/>
          <w:spacing w:val="2"/>
        </w:rPr>
        <w:t xml:space="preserve"> </w:t>
      </w:r>
      <w:proofErr w:type="spellStart"/>
      <w:r w:rsidR="003419D3" w:rsidRPr="003419D3">
        <w:rPr>
          <w:color w:val="000000"/>
          <w:spacing w:val="2"/>
        </w:rPr>
        <w:t>авторлық</w:t>
      </w:r>
      <w:proofErr w:type="spellEnd"/>
      <w:r w:rsidR="003419D3" w:rsidRPr="003419D3">
        <w:rPr>
          <w:color w:val="000000"/>
          <w:spacing w:val="2"/>
        </w:rPr>
        <w:t xml:space="preserve"> </w:t>
      </w:r>
      <w:proofErr w:type="spellStart"/>
      <w:r w:rsidR="003419D3" w:rsidRPr="003419D3">
        <w:rPr>
          <w:color w:val="000000"/>
          <w:spacing w:val="2"/>
        </w:rPr>
        <w:t>бағдарламалар</w:t>
      </w:r>
      <w:proofErr w:type="spellEnd"/>
      <w:r w:rsidR="003419D3" w:rsidRPr="003419D3">
        <w:rPr>
          <w:color w:val="000000"/>
          <w:spacing w:val="2"/>
        </w:rPr>
        <w:t xml:space="preserve">, </w:t>
      </w:r>
      <w:proofErr w:type="spellStart"/>
      <w:r w:rsidR="003419D3" w:rsidRPr="003419D3">
        <w:rPr>
          <w:color w:val="000000"/>
          <w:spacing w:val="2"/>
        </w:rPr>
        <w:t>оқулықтар</w:t>
      </w:r>
      <w:proofErr w:type="spellEnd"/>
      <w:r w:rsidR="003419D3" w:rsidRPr="003419D3">
        <w:rPr>
          <w:color w:val="000000"/>
          <w:spacing w:val="2"/>
        </w:rPr>
        <w:t xml:space="preserve"> мен </w:t>
      </w:r>
      <w:proofErr w:type="spellStart"/>
      <w:r w:rsidR="003419D3" w:rsidRPr="003419D3">
        <w:rPr>
          <w:color w:val="000000"/>
          <w:spacing w:val="2"/>
        </w:rPr>
        <w:t>оқу-әдістемелік</w:t>
      </w:r>
      <w:proofErr w:type="spellEnd"/>
      <w:r w:rsidR="003419D3" w:rsidRPr="003419D3">
        <w:rPr>
          <w:color w:val="000000"/>
          <w:spacing w:val="2"/>
        </w:rPr>
        <w:t xml:space="preserve"> </w:t>
      </w:r>
      <w:proofErr w:type="spellStart"/>
      <w:r w:rsidR="003419D3" w:rsidRPr="003419D3">
        <w:rPr>
          <w:color w:val="000000"/>
          <w:spacing w:val="2"/>
        </w:rPr>
        <w:t>әдебиеттер</w:t>
      </w:r>
      <w:proofErr w:type="spellEnd"/>
      <w:r w:rsidR="003419D3" w:rsidRPr="003419D3">
        <w:rPr>
          <w:color w:val="000000"/>
          <w:spacing w:val="2"/>
        </w:rPr>
        <w:t xml:space="preserve"> </w:t>
      </w:r>
      <w:proofErr w:type="spellStart"/>
      <w:r w:rsidR="003419D3" w:rsidRPr="003419D3">
        <w:rPr>
          <w:color w:val="000000"/>
          <w:spacing w:val="2"/>
        </w:rPr>
        <w:t>әзірлеуге</w:t>
      </w:r>
      <w:proofErr w:type="spellEnd"/>
      <w:r w:rsidR="003419D3" w:rsidRPr="003419D3">
        <w:rPr>
          <w:color w:val="000000"/>
          <w:spacing w:val="2"/>
        </w:rPr>
        <w:t xml:space="preserve"> </w:t>
      </w:r>
      <w:proofErr w:type="spellStart"/>
      <w:r w:rsidR="003419D3" w:rsidRPr="003419D3">
        <w:rPr>
          <w:color w:val="000000"/>
          <w:spacing w:val="2"/>
        </w:rPr>
        <w:t>жәрдемдеседі</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білім</w:t>
      </w:r>
      <w:proofErr w:type="spellEnd"/>
      <w:r w:rsidR="003419D3" w:rsidRPr="003419D3">
        <w:rPr>
          <w:color w:val="000000"/>
          <w:spacing w:val="2"/>
        </w:rPr>
        <w:t xml:space="preserve"> беру </w:t>
      </w:r>
      <w:proofErr w:type="spellStart"/>
      <w:r w:rsidR="003419D3" w:rsidRPr="003419D3">
        <w:rPr>
          <w:color w:val="000000"/>
          <w:spacing w:val="2"/>
        </w:rPr>
        <w:t>процесі</w:t>
      </w:r>
      <w:proofErr w:type="spellEnd"/>
      <w:r w:rsidR="003419D3" w:rsidRPr="003419D3">
        <w:rPr>
          <w:color w:val="000000"/>
          <w:spacing w:val="2"/>
        </w:rPr>
        <w:t xml:space="preserve"> мен </w:t>
      </w:r>
      <w:proofErr w:type="spellStart"/>
      <w:r w:rsidR="003419D3" w:rsidRPr="003419D3">
        <w:rPr>
          <w:color w:val="000000"/>
          <w:spacing w:val="2"/>
        </w:rPr>
        <w:t>әдістемелік</w:t>
      </w:r>
      <w:proofErr w:type="spellEnd"/>
      <w:r w:rsidR="003419D3" w:rsidRPr="003419D3">
        <w:rPr>
          <w:color w:val="000000"/>
          <w:spacing w:val="2"/>
        </w:rPr>
        <w:t xml:space="preserve"> </w:t>
      </w:r>
      <w:proofErr w:type="spellStart"/>
      <w:r w:rsidR="003419D3" w:rsidRPr="003419D3">
        <w:rPr>
          <w:color w:val="000000"/>
          <w:spacing w:val="2"/>
        </w:rPr>
        <w:t>жұмыстың</w:t>
      </w:r>
      <w:proofErr w:type="spellEnd"/>
      <w:r w:rsidR="003419D3" w:rsidRPr="003419D3">
        <w:rPr>
          <w:color w:val="000000"/>
          <w:spacing w:val="2"/>
        </w:rPr>
        <w:t xml:space="preserve"> </w:t>
      </w:r>
      <w:proofErr w:type="spellStart"/>
      <w:r w:rsidR="003419D3" w:rsidRPr="003419D3">
        <w:rPr>
          <w:color w:val="000000"/>
          <w:spacing w:val="2"/>
        </w:rPr>
        <w:t>тиімділігін</w:t>
      </w:r>
      <w:proofErr w:type="spellEnd"/>
      <w:r w:rsidR="003419D3" w:rsidRPr="003419D3">
        <w:rPr>
          <w:color w:val="000000"/>
          <w:spacing w:val="2"/>
        </w:rPr>
        <w:t xml:space="preserve"> </w:t>
      </w:r>
      <w:proofErr w:type="spellStart"/>
      <w:r w:rsidR="003419D3" w:rsidRPr="003419D3">
        <w:rPr>
          <w:color w:val="000000"/>
          <w:spacing w:val="2"/>
        </w:rPr>
        <w:t>арттыру</w:t>
      </w:r>
      <w:proofErr w:type="spellEnd"/>
      <w:r w:rsidR="003419D3" w:rsidRPr="003419D3">
        <w:rPr>
          <w:color w:val="000000"/>
          <w:spacing w:val="2"/>
        </w:rPr>
        <w:t xml:space="preserve"> </w:t>
      </w:r>
      <w:proofErr w:type="spellStart"/>
      <w:r w:rsidR="003419D3" w:rsidRPr="003419D3">
        <w:rPr>
          <w:color w:val="000000"/>
          <w:spacing w:val="2"/>
        </w:rPr>
        <w:t>бойынша</w:t>
      </w:r>
      <w:proofErr w:type="spellEnd"/>
      <w:r w:rsidR="003419D3" w:rsidRPr="003419D3">
        <w:rPr>
          <w:color w:val="000000"/>
          <w:spacing w:val="2"/>
        </w:rPr>
        <w:t xml:space="preserve"> </w:t>
      </w:r>
      <w:proofErr w:type="spellStart"/>
      <w:r w:rsidR="003419D3" w:rsidRPr="003419D3">
        <w:rPr>
          <w:color w:val="000000"/>
          <w:spacing w:val="2"/>
        </w:rPr>
        <w:t>ұсыныстар</w:t>
      </w:r>
      <w:proofErr w:type="spellEnd"/>
      <w:r w:rsidR="003419D3" w:rsidRPr="003419D3">
        <w:rPr>
          <w:color w:val="000000"/>
          <w:spacing w:val="2"/>
        </w:rPr>
        <w:t xml:space="preserve"> </w:t>
      </w:r>
      <w:proofErr w:type="spellStart"/>
      <w:r w:rsidR="003419D3" w:rsidRPr="003419D3">
        <w:rPr>
          <w:color w:val="000000"/>
          <w:spacing w:val="2"/>
        </w:rPr>
        <w:t>әзірлейді</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оқытушылардың</w:t>
      </w:r>
      <w:proofErr w:type="spellEnd"/>
      <w:r w:rsidR="003419D3" w:rsidRPr="003419D3">
        <w:rPr>
          <w:color w:val="000000"/>
          <w:spacing w:val="2"/>
        </w:rPr>
        <w:t xml:space="preserve"> </w:t>
      </w:r>
      <w:proofErr w:type="spellStart"/>
      <w:r w:rsidR="003419D3" w:rsidRPr="003419D3">
        <w:rPr>
          <w:color w:val="000000"/>
          <w:spacing w:val="2"/>
        </w:rPr>
        <w:t>біліктілігін</w:t>
      </w:r>
      <w:proofErr w:type="spellEnd"/>
      <w:r w:rsidR="003419D3" w:rsidRPr="003419D3">
        <w:rPr>
          <w:color w:val="000000"/>
          <w:spacing w:val="2"/>
        </w:rPr>
        <w:t xml:space="preserve"> </w:t>
      </w:r>
      <w:proofErr w:type="spellStart"/>
      <w:r w:rsidR="003419D3" w:rsidRPr="003419D3">
        <w:rPr>
          <w:color w:val="000000"/>
          <w:spacing w:val="2"/>
        </w:rPr>
        <w:t>арттыру</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қайта</w:t>
      </w:r>
      <w:proofErr w:type="spellEnd"/>
      <w:r w:rsidR="003419D3" w:rsidRPr="003419D3">
        <w:rPr>
          <w:color w:val="000000"/>
          <w:spacing w:val="2"/>
        </w:rPr>
        <w:t xml:space="preserve"> </w:t>
      </w:r>
      <w:proofErr w:type="spellStart"/>
      <w:r w:rsidR="003419D3" w:rsidRPr="003419D3">
        <w:rPr>
          <w:color w:val="000000"/>
          <w:spacing w:val="2"/>
        </w:rPr>
        <w:t>даярлау</w:t>
      </w:r>
      <w:proofErr w:type="spellEnd"/>
      <w:r w:rsidR="003419D3" w:rsidRPr="003419D3">
        <w:rPr>
          <w:color w:val="000000"/>
          <w:spacing w:val="2"/>
        </w:rPr>
        <w:t xml:space="preserve"> </w:t>
      </w:r>
      <w:proofErr w:type="spellStart"/>
      <w:r w:rsidR="003419D3" w:rsidRPr="003419D3">
        <w:rPr>
          <w:color w:val="000000"/>
          <w:spacing w:val="2"/>
        </w:rPr>
        <w:t>курстарын</w:t>
      </w:r>
      <w:proofErr w:type="spellEnd"/>
      <w:r w:rsidR="003419D3" w:rsidRPr="003419D3">
        <w:rPr>
          <w:color w:val="000000"/>
          <w:spacing w:val="2"/>
        </w:rPr>
        <w:t xml:space="preserve">, </w:t>
      </w:r>
      <w:proofErr w:type="spellStart"/>
      <w:r w:rsidR="003419D3" w:rsidRPr="003419D3">
        <w:rPr>
          <w:color w:val="000000"/>
          <w:spacing w:val="2"/>
        </w:rPr>
        <w:t>конференцияларды</w:t>
      </w:r>
      <w:proofErr w:type="spellEnd"/>
      <w:r w:rsidR="003419D3" w:rsidRPr="003419D3">
        <w:rPr>
          <w:color w:val="000000"/>
          <w:spacing w:val="2"/>
        </w:rPr>
        <w:t xml:space="preserve">, </w:t>
      </w:r>
      <w:proofErr w:type="spellStart"/>
      <w:r w:rsidR="003419D3" w:rsidRPr="003419D3">
        <w:rPr>
          <w:color w:val="000000"/>
          <w:spacing w:val="2"/>
        </w:rPr>
        <w:t>семинарларды</w:t>
      </w:r>
      <w:proofErr w:type="spellEnd"/>
      <w:r w:rsidR="003419D3" w:rsidRPr="003419D3">
        <w:rPr>
          <w:color w:val="000000"/>
          <w:spacing w:val="2"/>
        </w:rPr>
        <w:t xml:space="preserve"> </w:t>
      </w:r>
      <w:proofErr w:type="spellStart"/>
      <w:r w:rsidR="003419D3" w:rsidRPr="003419D3">
        <w:rPr>
          <w:color w:val="000000"/>
          <w:spacing w:val="2"/>
        </w:rPr>
        <w:t>дайындауға</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өткізуге</w:t>
      </w:r>
      <w:proofErr w:type="spellEnd"/>
      <w:r w:rsidR="003419D3" w:rsidRPr="003419D3">
        <w:rPr>
          <w:color w:val="000000"/>
          <w:spacing w:val="2"/>
        </w:rPr>
        <w:t xml:space="preserve"> </w:t>
      </w:r>
      <w:proofErr w:type="spellStart"/>
      <w:r w:rsidR="003419D3" w:rsidRPr="003419D3">
        <w:rPr>
          <w:color w:val="000000"/>
          <w:spacing w:val="2"/>
        </w:rPr>
        <w:t>қатысады</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ашық</w:t>
      </w:r>
      <w:proofErr w:type="spellEnd"/>
      <w:r w:rsidR="003419D3" w:rsidRPr="003419D3">
        <w:rPr>
          <w:color w:val="000000"/>
          <w:spacing w:val="2"/>
        </w:rPr>
        <w:t xml:space="preserve"> </w:t>
      </w:r>
      <w:proofErr w:type="spellStart"/>
      <w:r w:rsidR="003419D3" w:rsidRPr="003419D3">
        <w:rPr>
          <w:color w:val="000000"/>
          <w:spacing w:val="2"/>
        </w:rPr>
        <w:t>сабақтар</w:t>
      </w:r>
      <w:proofErr w:type="spellEnd"/>
      <w:r w:rsidR="003419D3" w:rsidRPr="003419D3">
        <w:rPr>
          <w:color w:val="000000"/>
          <w:spacing w:val="2"/>
        </w:rPr>
        <w:t xml:space="preserve"> </w:t>
      </w:r>
      <w:proofErr w:type="spellStart"/>
      <w:r w:rsidR="003419D3" w:rsidRPr="003419D3">
        <w:rPr>
          <w:color w:val="000000"/>
          <w:spacing w:val="2"/>
        </w:rPr>
        <w:t>өткізуді</w:t>
      </w:r>
      <w:proofErr w:type="spellEnd"/>
      <w:r w:rsidR="003419D3" w:rsidRPr="003419D3">
        <w:rPr>
          <w:color w:val="000000"/>
          <w:spacing w:val="2"/>
        </w:rPr>
        <w:t xml:space="preserve"> </w:t>
      </w:r>
      <w:proofErr w:type="spellStart"/>
      <w:r w:rsidR="003419D3" w:rsidRPr="003419D3">
        <w:rPr>
          <w:color w:val="000000"/>
          <w:spacing w:val="2"/>
        </w:rPr>
        <w:t>және</w:t>
      </w:r>
      <w:proofErr w:type="spellEnd"/>
      <w:r w:rsidR="003419D3" w:rsidRPr="003419D3">
        <w:rPr>
          <w:color w:val="000000"/>
          <w:spacing w:val="2"/>
        </w:rPr>
        <w:t xml:space="preserve"> </w:t>
      </w:r>
      <w:proofErr w:type="spellStart"/>
      <w:r w:rsidR="003419D3" w:rsidRPr="003419D3">
        <w:rPr>
          <w:color w:val="000000"/>
          <w:spacing w:val="2"/>
        </w:rPr>
        <w:t>оларды</w:t>
      </w:r>
      <w:proofErr w:type="spellEnd"/>
      <w:r w:rsidR="003419D3" w:rsidRPr="003419D3">
        <w:rPr>
          <w:color w:val="000000"/>
          <w:spacing w:val="2"/>
        </w:rPr>
        <w:t xml:space="preserve"> </w:t>
      </w:r>
      <w:proofErr w:type="spellStart"/>
      <w:r w:rsidR="003419D3" w:rsidRPr="003419D3">
        <w:rPr>
          <w:color w:val="000000"/>
          <w:spacing w:val="2"/>
        </w:rPr>
        <w:t>талқылауды</w:t>
      </w:r>
      <w:proofErr w:type="spellEnd"/>
      <w:r w:rsidR="003419D3" w:rsidRPr="003419D3">
        <w:rPr>
          <w:color w:val="000000"/>
          <w:spacing w:val="2"/>
        </w:rPr>
        <w:t xml:space="preserve"> </w:t>
      </w:r>
      <w:proofErr w:type="spellStart"/>
      <w:r w:rsidR="003419D3" w:rsidRPr="003419D3">
        <w:rPr>
          <w:color w:val="000000"/>
          <w:spacing w:val="2"/>
        </w:rPr>
        <w:t>ұйымдастырады</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әдістемелік</w:t>
      </w:r>
      <w:proofErr w:type="spellEnd"/>
      <w:r w:rsidR="003419D3" w:rsidRPr="003419D3">
        <w:rPr>
          <w:color w:val="000000"/>
          <w:spacing w:val="2"/>
        </w:rPr>
        <w:t xml:space="preserve"> </w:t>
      </w:r>
      <w:proofErr w:type="spellStart"/>
      <w:r w:rsidR="003419D3" w:rsidRPr="003419D3">
        <w:rPr>
          <w:color w:val="000000"/>
          <w:spacing w:val="2"/>
        </w:rPr>
        <w:t>кабинетті</w:t>
      </w:r>
      <w:proofErr w:type="spellEnd"/>
      <w:r w:rsidR="003419D3" w:rsidRPr="003419D3">
        <w:rPr>
          <w:color w:val="000000"/>
          <w:spacing w:val="2"/>
        </w:rPr>
        <w:t xml:space="preserve"> </w:t>
      </w:r>
      <w:proofErr w:type="spellStart"/>
      <w:r w:rsidR="003419D3" w:rsidRPr="003419D3">
        <w:rPr>
          <w:color w:val="000000"/>
          <w:spacing w:val="2"/>
        </w:rPr>
        <w:t>жабдықтармен</w:t>
      </w:r>
      <w:proofErr w:type="spellEnd"/>
      <w:r w:rsidR="003419D3" w:rsidRPr="003419D3">
        <w:rPr>
          <w:color w:val="000000"/>
          <w:spacing w:val="2"/>
        </w:rPr>
        <w:t xml:space="preserve">, </w:t>
      </w:r>
      <w:proofErr w:type="spellStart"/>
      <w:r w:rsidR="003419D3" w:rsidRPr="003419D3">
        <w:rPr>
          <w:color w:val="000000"/>
          <w:spacing w:val="2"/>
        </w:rPr>
        <w:t>көрнекі</w:t>
      </w:r>
      <w:proofErr w:type="spellEnd"/>
      <w:r w:rsidR="003419D3" w:rsidRPr="003419D3">
        <w:rPr>
          <w:color w:val="000000"/>
          <w:spacing w:val="2"/>
        </w:rPr>
        <w:t xml:space="preserve"> </w:t>
      </w:r>
      <w:proofErr w:type="spellStart"/>
      <w:r w:rsidR="003419D3" w:rsidRPr="003419D3">
        <w:rPr>
          <w:color w:val="000000"/>
          <w:spacing w:val="2"/>
        </w:rPr>
        <w:t>құралдармен</w:t>
      </w:r>
      <w:proofErr w:type="spellEnd"/>
      <w:r w:rsidR="003419D3" w:rsidRPr="003419D3">
        <w:rPr>
          <w:color w:val="000000"/>
          <w:spacing w:val="2"/>
        </w:rPr>
        <w:t xml:space="preserve"> </w:t>
      </w:r>
      <w:proofErr w:type="spellStart"/>
      <w:r w:rsidR="003419D3" w:rsidRPr="003419D3">
        <w:rPr>
          <w:color w:val="000000"/>
          <w:spacing w:val="2"/>
        </w:rPr>
        <w:t>жабдықтауды</w:t>
      </w:r>
      <w:proofErr w:type="spellEnd"/>
      <w:r w:rsidR="003419D3" w:rsidRPr="003419D3">
        <w:rPr>
          <w:color w:val="000000"/>
          <w:spacing w:val="2"/>
        </w:rPr>
        <w:t xml:space="preserve"> </w:t>
      </w:r>
      <w:proofErr w:type="spellStart"/>
      <w:r w:rsidR="003419D3" w:rsidRPr="003419D3">
        <w:rPr>
          <w:color w:val="000000"/>
          <w:spacing w:val="2"/>
        </w:rPr>
        <w:t>қамтамасыз</w:t>
      </w:r>
      <w:proofErr w:type="spellEnd"/>
      <w:r w:rsidR="003419D3" w:rsidRPr="003419D3">
        <w:rPr>
          <w:color w:val="000000"/>
          <w:spacing w:val="2"/>
        </w:rPr>
        <w:t xml:space="preserve"> </w:t>
      </w:r>
      <w:proofErr w:type="spellStart"/>
      <w:r w:rsidR="003419D3" w:rsidRPr="003419D3">
        <w:rPr>
          <w:color w:val="000000"/>
          <w:spacing w:val="2"/>
        </w:rPr>
        <w:t>етеді</w:t>
      </w:r>
      <w:proofErr w:type="spellEnd"/>
      <w:r w:rsidR="003419D3" w:rsidRPr="003419D3">
        <w:rPr>
          <w:color w:val="000000"/>
          <w:spacing w:val="2"/>
        </w:rPr>
        <w:t>;</w:t>
      </w:r>
      <w:r w:rsidR="003419D3">
        <w:rPr>
          <w:color w:val="000000"/>
          <w:spacing w:val="2"/>
          <w:lang w:val="kk-KZ"/>
        </w:rPr>
        <w:t xml:space="preserve"> </w:t>
      </w:r>
      <w:proofErr w:type="spellStart"/>
      <w:r w:rsidR="003419D3" w:rsidRPr="003419D3">
        <w:rPr>
          <w:color w:val="000000"/>
          <w:spacing w:val="2"/>
        </w:rPr>
        <w:t>белгіленген</w:t>
      </w:r>
      <w:proofErr w:type="spellEnd"/>
      <w:r w:rsidR="003419D3" w:rsidRPr="003419D3">
        <w:rPr>
          <w:color w:val="000000"/>
          <w:spacing w:val="2"/>
        </w:rPr>
        <w:t xml:space="preserve"> </w:t>
      </w:r>
      <w:proofErr w:type="spellStart"/>
      <w:r w:rsidR="003419D3" w:rsidRPr="003419D3">
        <w:rPr>
          <w:color w:val="000000"/>
          <w:spacing w:val="2"/>
        </w:rPr>
        <w:t>есептік</w:t>
      </w:r>
      <w:proofErr w:type="spellEnd"/>
      <w:r w:rsidR="003419D3" w:rsidRPr="003419D3">
        <w:rPr>
          <w:color w:val="000000"/>
          <w:spacing w:val="2"/>
        </w:rPr>
        <w:t xml:space="preserve"> </w:t>
      </w:r>
      <w:proofErr w:type="spellStart"/>
      <w:r w:rsidR="003419D3" w:rsidRPr="003419D3">
        <w:rPr>
          <w:color w:val="000000"/>
          <w:spacing w:val="2"/>
        </w:rPr>
        <w:t>құжаттаманың</w:t>
      </w:r>
      <w:proofErr w:type="spellEnd"/>
      <w:r w:rsidR="003419D3" w:rsidRPr="003419D3">
        <w:rPr>
          <w:color w:val="000000"/>
          <w:spacing w:val="2"/>
        </w:rPr>
        <w:t xml:space="preserve"> </w:t>
      </w:r>
      <w:proofErr w:type="spellStart"/>
      <w:r w:rsidR="003419D3" w:rsidRPr="003419D3">
        <w:rPr>
          <w:color w:val="000000"/>
          <w:spacing w:val="2"/>
        </w:rPr>
        <w:t>уақтылы</w:t>
      </w:r>
      <w:proofErr w:type="spellEnd"/>
      <w:r w:rsidR="003419D3" w:rsidRPr="003419D3">
        <w:rPr>
          <w:color w:val="000000"/>
          <w:spacing w:val="2"/>
        </w:rPr>
        <w:t xml:space="preserve"> </w:t>
      </w:r>
      <w:proofErr w:type="spellStart"/>
      <w:r w:rsidR="003419D3" w:rsidRPr="003419D3">
        <w:rPr>
          <w:color w:val="000000"/>
          <w:spacing w:val="2"/>
        </w:rPr>
        <w:t>жасалуын</w:t>
      </w:r>
      <w:proofErr w:type="spellEnd"/>
      <w:r w:rsidR="003419D3" w:rsidRPr="003419D3">
        <w:rPr>
          <w:color w:val="000000"/>
          <w:spacing w:val="2"/>
        </w:rPr>
        <w:t xml:space="preserve"> </w:t>
      </w:r>
      <w:proofErr w:type="spellStart"/>
      <w:r w:rsidR="003419D3" w:rsidRPr="003419D3">
        <w:rPr>
          <w:color w:val="000000"/>
          <w:spacing w:val="2"/>
        </w:rPr>
        <w:t>қамтамасыз</w:t>
      </w:r>
      <w:proofErr w:type="spellEnd"/>
      <w:r w:rsidR="003419D3" w:rsidRPr="003419D3">
        <w:rPr>
          <w:color w:val="000000"/>
          <w:spacing w:val="2"/>
        </w:rPr>
        <w:t xml:space="preserve"> </w:t>
      </w:r>
      <w:proofErr w:type="spellStart"/>
      <w:r w:rsidR="003419D3" w:rsidRPr="003419D3">
        <w:rPr>
          <w:color w:val="000000"/>
          <w:spacing w:val="2"/>
        </w:rPr>
        <w:t>етеді</w:t>
      </w:r>
      <w:proofErr w:type="spellEnd"/>
      <w:r w:rsidR="003419D3" w:rsidRPr="003419D3">
        <w:rPr>
          <w:color w:val="000000"/>
          <w:spacing w:val="2"/>
        </w:rPr>
        <w:t>.</w:t>
      </w:r>
    </w:p>
    <w:p w14:paraId="7C2C70FC" w14:textId="533A78CC" w:rsidR="00F177A4" w:rsidRPr="00F177A4" w:rsidRDefault="00A94C74" w:rsidP="00F177A4">
      <w:pPr>
        <w:pStyle w:val="a6"/>
        <w:shd w:val="clear" w:color="auto" w:fill="FFFFFF"/>
        <w:spacing w:before="0" w:beforeAutospacing="0" w:after="0" w:afterAutospacing="0" w:line="285" w:lineRule="atLeast"/>
        <w:jc w:val="both"/>
        <w:textAlignment w:val="baseline"/>
        <w:rPr>
          <w:color w:val="000000"/>
          <w:spacing w:val="2"/>
          <w:lang w:val="kk-KZ"/>
        </w:rPr>
      </w:pPr>
      <w:r>
        <w:rPr>
          <w:b/>
          <w:bCs/>
          <w:color w:val="000000"/>
          <w:lang w:val="kk-KZ"/>
        </w:rPr>
        <w:t>Біліктілікке қойылатын талаптар</w:t>
      </w:r>
      <w:r w:rsidR="00B62688" w:rsidRPr="003419D3">
        <w:rPr>
          <w:b/>
          <w:bCs/>
          <w:color w:val="000000"/>
          <w:lang w:val="kk-KZ"/>
        </w:rPr>
        <w:t>:</w:t>
      </w:r>
      <w:r w:rsidR="00B62688" w:rsidRPr="003419D3">
        <w:rPr>
          <w:color w:val="000000"/>
          <w:lang w:val="kk-KZ"/>
        </w:rPr>
        <w:t xml:space="preserve"> </w:t>
      </w:r>
      <w:r w:rsidR="00F177A4" w:rsidRPr="00F177A4">
        <w:rPr>
          <w:color w:val="000000"/>
          <w:spacing w:val="2"/>
          <w:lang w:val="kk-KZ"/>
        </w:rPr>
        <w:t>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14:paraId="27CE709B" w14:textId="25E9BB45" w:rsidR="004B3204" w:rsidRPr="00B44942" w:rsidRDefault="004B3204" w:rsidP="00B44942">
      <w:pPr>
        <w:pStyle w:val="a6"/>
        <w:shd w:val="clear" w:color="auto" w:fill="FFFFFF"/>
        <w:spacing w:before="0" w:beforeAutospacing="0" w:after="0" w:afterAutospacing="0" w:line="285" w:lineRule="atLeast"/>
        <w:jc w:val="center"/>
        <w:textAlignment w:val="baseline"/>
        <w:rPr>
          <w:color w:val="000000"/>
          <w:spacing w:val="2"/>
          <w:lang w:val="kk-KZ"/>
        </w:rPr>
      </w:pPr>
      <w:r w:rsidRPr="00B44942">
        <w:rPr>
          <w:color w:val="000000"/>
          <w:spacing w:val="2"/>
          <w:lang w:val="kk-KZ"/>
        </w:rPr>
        <w:t>Кәсіби құзыреттілікті айқындай отырып, біліктілікке қойылатын талаптар:</w:t>
      </w:r>
    </w:p>
    <w:p w14:paraId="3833C4FE" w14:textId="24559986" w:rsidR="004B3204" w:rsidRPr="00B44942" w:rsidRDefault="004B3204" w:rsidP="004B3204">
      <w:pPr>
        <w:pStyle w:val="a6"/>
        <w:shd w:val="clear" w:color="auto" w:fill="FFFFFF"/>
        <w:spacing w:before="0" w:beforeAutospacing="0" w:after="0" w:afterAutospacing="0" w:line="285" w:lineRule="atLeast"/>
        <w:jc w:val="both"/>
        <w:textAlignment w:val="baseline"/>
        <w:rPr>
          <w:color w:val="000000"/>
          <w:spacing w:val="2"/>
          <w:lang w:val="kk-KZ"/>
        </w:rPr>
      </w:pPr>
      <w:r w:rsidRPr="00B44942">
        <w:rPr>
          <w:color w:val="000000"/>
          <w:spacing w:val="2"/>
          <w:lang w:val="kk-KZ"/>
        </w:rPr>
        <w:t>      1) "педагог":</w:t>
      </w:r>
      <w:r w:rsidR="00B44942">
        <w:rPr>
          <w:color w:val="000000"/>
          <w:spacing w:val="2"/>
          <w:lang w:val="kk-KZ"/>
        </w:rPr>
        <w:t xml:space="preserve"> </w:t>
      </w:r>
      <w:r w:rsidRPr="00B44942">
        <w:rPr>
          <w:color w:val="000000"/>
          <w:spacing w:val="2"/>
          <w:lang w:val="kk-KZ"/>
        </w:rPr>
        <w:t>білім алушылардың психологиялық жас ерекшеліктерін ескере отырып, оқу-тәрбие процесін жоспарлай және ұйымдастыра білуі тиіс;</w:t>
      </w:r>
      <w:r w:rsidR="00B44942">
        <w:rPr>
          <w:color w:val="000000"/>
          <w:spacing w:val="2"/>
          <w:lang w:val="kk-KZ"/>
        </w:rPr>
        <w:t xml:space="preserve"> </w:t>
      </w:r>
      <w:r w:rsidRPr="00B44942">
        <w:rPr>
          <w:color w:val="000000"/>
          <w:spacing w:val="2"/>
          <w:lang w:val="kk-KZ"/>
        </w:rPr>
        <w:t>білім алушының жалпы мәдениетін қалыптастыруға және оны әлеуметтендіруге ықпал ету;</w:t>
      </w:r>
      <w:r w:rsidR="00B44942">
        <w:rPr>
          <w:color w:val="000000"/>
          <w:spacing w:val="2"/>
          <w:lang w:val="kk-KZ"/>
        </w:rPr>
        <w:t xml:space="preserve"> </w:t>
      </w:r>
      <w:r w:rsidRPr="00B44942">
        <w:rPr>
          <w:color w:val="000000"/>
          <w:spacing w:val="2"/>
          <w:lang w:val="kk-KZ"/>
        </w:rPr>
        <w:t>білім беру ұйымы деңгейіндегі іс-шараларға қатысу;</w:t>
      </w:r>
      <w:r w:rsidR="00B44942">
        <w:rPr>
          <w:color w:val="000000"/>
          <w:spacing w:val="2"/>
          <w:lang w:val="kk-KZ"/>
        </w:rPr>
        <w:t xml:space="preserve"> </w:t>
      </w:r>
      <w:r w:rsidRPr="00B44942">
        <w:rPr>
          <w:color w:val="000000"/>
          <w:spacing w:val="2"/>
          <w:lang w:val="kk-KZ"/>
        </w:rPr>
        <w:t>білім алушылардың қажеттіліктерін ескере отырып, тәрбиелеу мен оқытуда жеке тәсілді жүзеге асыру; кәсіби-педагогикалық диалог дағдыларын меңгеру;</w:t>
      </w:r>
      <w:r w:rsidR="00B44942">
        <w:rPr>
          <w:color w:val="000000"/>
          <w:spacing w:val="2"/>
          <w:lang w:val="kk-KZ"/>
        </w:rPr>
        <w:t xml:space="preserve"> </w:t>
      </w:r>
      <w:r w:rsidRPr="00B44942">
        <w:rPr>
          <w:color w:val="000000"/>
          <w:spacing w:val="2"/>
          <w:lang w:val="kk-KZ"/>
        </w:rPr>
        <w:t>цифрлық білім беру ресурстарын қолдану;</w:t>
      </w:r>
    </w:p>
    <w:p w14:paraId="1C7A74AE" w14:textId="22F7EF53" w:rsidR="004B3204" w:rsidRPr="00B44942" w:rsidRDefault="004B3204" w:rsidP="004B3204">
      <w:pPr>
        <w:pStyle w:val="a6"/>
        <w:shd w:val="clear" w:color="auto" w:fill="FFFFFF"/>
        <w:spacing w:before="0" w:beforeAutospacing="0" w:after="0" w:afterAutospacing="0" w:line="285" w:lineRule="atLeast"/>
        <w:jc w:val="both"/>
        <w:textAlignment w:val="baseline"/>
        <w:rPr>
          <w:color w:val="000000"/>
          <w:spacing w:val="2"/>
          <w:lang w:val="kk-KZ"/>
        </w:rPr>
      </w:pPr>
      <w:r w:rsidRPr="00B44942">
        <w:rPr>
          <w:color w:val="000000"/>
          <w:spacing w:val="2"/>
          <w:lang w:val="kk-KZ"/>
        </w:rPr>
        <w:t>      2) "педагог-модератор": "педагог" біліктілігіне қойылатын жалпы талаптарға, сондай-ақ:</w:t>
      </w:r>
    </w:p>
    <w:p w14:paraId="51E65151" w14:textId="1A5D3199" w:rsidR="004B3204" w:rsidRPr="00B44942" w:rsidRDefault="004B3204" w:rsidP="004B3204">
      <w:pPr>
        <w:pStyle w:val="a6"/>
        <w:shd w:val="clear" w:color="auto" w:fill="FFFFFF"/>
        <w:spacing w:before="0" w:beforeAutospacing="0" w:after="0" w:afterAutospacing="0" w:line="285" w:lineRule="atLeast"/>
        <w:jc w:val="both"/>
        <w:textAlignment w:val="baseline"/>
        <w:rPr>
          <w:color w:val="000000"/>
          <w:spacing w:val="2"/>
          <w:lang w:val="kk-KZ"/>
        </w:rPr>
      </w:pPr>
      <w:r w:rsidRPr="00B44942">
        <w:rPr>
          <w:color w:val="000000"/>
          <w:spacing w:val="2"/>
          <w:lang w:val="kk-KZ"/>
        </w:rPr>
        <w:t>      оқытудың инновациялық формаларын, әдістері мен құралдарын қолдану;</w:t>
      </w:r>
      <w:r w:rsidR="00B44942">
        <w:rPr>
          <w:color w:val="000000"/>
          <w:spacing w:val="2"/>
          <w:lang w:val="kk-KZ"/>
        </w:rPr>
        <w:t xml:space="preserve"> </w:t>
      </w:r>
      <w:r w:rsidRPr="00B44942">
        <w:rPr>
          <w:color w:val="000000"/>
          <w:spacing w:val="2"/>
          <w:lang w:val="kk-KZ"/>
        </w:rPr>
        <w:t>білім беру ұйымы деңгейінде тәжірибені жинақтау;</w:t>
      </w:r>
      <w:r w:rsidR="00B44942">
        <w:rPr>
          <w:color w:val="000000"/>
          <w:spacing w:val="2"/>
          <w:lang w:val="kk-KZ"/>
        </w:rPr>
        <w:t xml:space="preserve"> </w:t>
      </w:r>
      <w:r w:rsidRPr="00B44942">
        <w:rPr>
          <w:color w:val="000000"/>
          <w:spacing w:val="2"/>
          <w:lang w:val="kk-KZ"/>
        </w:rPr>
        <w:t>білім беру ұйымы деңгейінде олимпиадаларға, конкурстарға, жарыстарға қатысушылардың болуы;</w:t>
      </w:r>
    </w:p>
    <w:p w14:paraId="45BDD3A7" w14:textId="55B446BA" w:rsidR="004B3204" w:rsidRPr="00B44942" w:rsidRDefault="004B3204" w:rsidP="004B3204">
      <w:pPr>
        <w:pStyle w:val="a6"/>
        <w:shd w:val="clear" w:color="auto" w:fill="FFFFFF"/>
        <w:spacing w:before="0" w:beforeAutospacing="0" w:after="0" w:afterAutospacing="0" w:line="285" w:lineRule="atLeast"/>
        <w:jc w:val="both"/>
        <w:textAlignment w:val="baseline"/>
        <w:rPr>
          <w:color w:val="000000"/>
          <w:spacing w:val="2"/>
          <w:lang w:val="kk-KZ"/>
        </w:rPr>
      </w:pPr>
      <w:r w:rsidRPr="00B44942">
        <w:rPr>
          <w:color w:val="000000"/>
          <w:spacing w:val="2"/>
          <w:lang w:val="kk-KZ"/>
        </w:rPr>
        <w:t>      3) "педагог-сарапшы":</w:t>
      </w:r>
      <w:r w:rsidR="00B44942">
        <w:rPr>
          <w:color w:val="000000"/>
          <w:spacing w:val="2"/>
          <w:lang w:val="kk-KZ"/>
        </w:rPr>
        <w:t xml:space="preserve"> </w:t>
      </w:r>
      <w:r w:rsidRPr="00B44942">
        <w:rPr>
          <w:color w:val="000000"/>
          <w:spacing w:val="2"/>
          <w:lang w:val="kk-KZ"/>
        </w:rPr>
        <w:t>"педагог-модератор" біліктілігіне қойылатын жалпы талаптарға, сондай-ақ: ұйымдастырылған оқу қызметін талдау дағдыларын меңгеру;</w:t>
      </w:r>
      <w:r w:rsidR="00B44942">
        <w:rPr>
          <w:color w:val="000000"/>
          <w:spacing w:val="2"/>
          <w:lang w:val="kk-KZ"/>
        </w:rPr>
        <w:t xml:space="preserve"> </w:t>
      </w:r>
      <w:r w:rsidRPr="00B44942">
        <w:rPr>
          <w:color w:val="000000"/>
          <w:spacing w:val="2"/>
          <w:lang w:val="kk-KZ"/>
        </w:rPr>
        <w:t xml:space="preserve">тәлімгерлікті жүзеге </w:t>
      </w:r>
      <w:r w:rsidRPr="00B44942">
        <w:rPr>
          <w:color w:val="000000"/>
          <w:spacing w:val="2"/>
          <w:lang w:val="kk-KZ"/>
        </w:rPr>
        <w:lastRenderedPageBreak/>
        <w:t>асыру және білім беру ұйымы деңгейінде өзінің және әріптестерінің кәсіби даму басымдықтарын айқындау; аудан/қала деңгейінде тәжірибені жинақтау; аудан/қала деңгейінде олимпиадаларға, конкурстарға, жарыстарға қатысушылардың болуы;</w:t>
      </w:r>
    </w:p>
    <w:p w14:paraId="1A941EB4" w14:textId="37160545" w:rsidR="004B3204" w:rsidRPr="00B44942" w:rsidRDefault="004B3204" w:rsidP="004B3204">
      <w:pPr>
        <w:pStyle w:val="a6"/>
        <w:shd w:val="clear" w:color="auto" w:fill="FFFFFF"/>
        <w:spacing w:before="0" w:beforeAutospacing="0" w:after="0" w:afterAutospacing="0" w:line="285" w:lineRule="atLeast"/>
        <w:jc w:val="both"/>
        <w:textAlignment w:val="baseline"/>
        <w:rPr>
          <w:color w:val="000000"/>
          <w:spacing w:val="2"/>
          <w:lang w:val="kk-KZ"/>
        </w:rPr>
      </w:pPr>
      <w:r w:rsidRPr="00B44942">
        <w:rPr>
          <w:color w:val="000000"/>
          <w:spacing w:val="2"/>
          <w:lang w:val="kk-KZ"/>
        </w:rPr>
        <w:t>      4) "педагог-зерттеуші": "педагог-сарапшы" біліктілігіне қойылатын жалпы талаптарға, сондай-ақ: сабақты зерттеу және бағалау құралдарын әзірлеу дағдыларын меңгеру; білім алушылардың зерттеу дағдыларын дамытуды қамтамасыз ету;</w:t>
      </w:r>
      <w:r w:rsidR="00B44942">
        <w:rPr>
          <w:color w:val="000000"/>
          <w:spacing w:val="2"/>
          <w:lang w:val="kk-KZ"/>
        </w:rPr>
        <w:t xml:space="preserve"> </w:t>
      </w:r>
      <w:r w:rsidRPr="00B44942">
        <w:rPr>
          <w:color w:val="000000"/>
          <w:spacing w:val="2"/>
          <w:lang w:val="kk-KZ"/>
        </w:rPr>
        <w:t>аудан, қала деңгейінде педагогикалық қоғамдастықта тәлімгерлікті жүзеге асыру және даму стратегиясын айқындау;</w:t>
      </w:r>
      <w:r w:rsidR="00B44942">
        <w:rPr>
          <w:color w:val="000000"/>
          <w:spacing w:val="2"/>
          <w:lang w:val="kk-KZ"/>
        </w:rPr>
        <w:t xml:space="preserve"> </w:t>
      </w:r>
      <w:r w:rsidRPr="00B44942">
        <w:rPr>
          <w:color w:val="000000"/>
          <w:spacing w:val="2"/>
          <w:lang w:val="kk-KZ"/>
        </w:rPr>
        <w:t xml:space="preserve"> облыс/республикалық маңызы бар қалалар және астана, республика деңгейінде тәжірибені жинақтау (республикалық ведомстволық бағынысты ұйымдар үшін);</w:t>
      </w:r>
      <w:r w:rsidR="00B44942">
        <w:rPr>
          <w:color w:val="000000"/>
          <w:spacing w:val="2"/>
          <w:lang w:val="kk-KZ"/>
        </w:rPr>
        <w:t xml:space="preserve"> </w:t>
      </w:r>
      <w:r w:rsidRPr="00B44942">
        <w:rPr>
          <w:color w:val="000000"/>
          <w:spacing w:val="2"/>
          <w:lang w:val="kk-KZ"/>
        </w:rPr>
        <w:t>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14:paraId="1CA767FE" w14:textId="77163F00" w:rsidR="004B3204" w:rsidRPr="00B44942" w:rsidRDefault="004B3204" w:rsidP="004B3204">
      <w:pPr>
        <w:pStyle w:val="a6"/>
        <w:shd w:val="clear" w:color="auto" w:fill="FFFFFF"/>
        <w:spacing w:before="0" w:beforeAutospacing="0" w:after="0" w:afterAutospacing="0" w:line="285" w:lineRule="atLeast"/>
        <w:jc w:val="both"/>
        <w:textAlignment w:val="baseline"/>
        <w:rPr>
          <w:color w:val="000000"/>
          <w:spacing w:val="2"/>
          <w:lang w:val="kk-KZ"/>
        </w:rPr>
      </w:pPr>
      <w:r w:rsidRPr="00B44942">
        <w:rPr>
          <w:color w:val="000000"/>
          <w:spacing w:val="2"/>
          <w:lang w:val="kk-KZ"/>
        </w:rPr>
        <w:t>      5) "педагог-шебер":</w:t>
      </w:r>
      <w:r w:rsidR="006D6680">
        <w:rPr>
          <w:color w:val="000000"/>
          <w:spacing w:val="2"/>
          <w:lang w:val="kk-KZ"/>
        </w:rPr>
        <w:t xml:space="preserve"> </w:t>
      </w:r>
      <w:r w:rsidRPr="00B44942">
        <w:rPr>
          <w:color w:val="000000"/>
          <w:spacing w:val="2"/>
          <w:lang w:val="kk-KZ"/>
        </w:rPr>
        <w:t xml:space="preserve">"педагог-зерттеуші" біліктілігіне қойылатын жалпы талаптарға, </w:t>
      </w:r>
      <w:r w:rsidR="004B7E61">
        <w:rPr>
          <w:color w:val="000000"/>
          <w:spacing w:val="2"/>
          <w:lang w:val="kk-KZ"/>
        </w:rPr>
        <w:t xml:space="preserve">                   </w:t>
      </w:r>
      <w:r w:rsidRPr="00B44942">
        <w:rPr>
          <w:color w:val="000000"/>
          <w:spacing w:val="2"/>
          <w:lang w:val="kk-KZ"/>
        </w:rPr>
        <w:t>сондай-ақ:</w:t>
      </w:r>
      <w:r w:rsidR="00B44942">
        <w:rPr>
          <w:color w:val="000000"/>
          <w:spacing w:val="2"/>
          <w:lang w:val="kk-KZ"/>
        </w:rPr>
        <w:t xml:space="preserve"> </w:t>
      </w:r>
      <w:r w:rsidRPr="00B44942">
        <w:rPr>
          <w:color w:val="000000"/>
          <w:spacing w:val="2"/>
          <w:lang w:val="kk-KZ"/>
        </w:rPr>
        <w:t>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r w:rsidR="00B44942">
        <w:rPr>
          <w:color w:val="000000"/>
          <w:spacing w:val="2"/>
          <w:lang w:val="kk-KZ"/>
        </w:rPr>
        <w:t xml:space="preserve"> </w:t>
      </w:r>
      <w:r w:rsidRPr="00B44942">
        <w:rPr>
          <w:color w:val="000000"/>
          <w:spacing w:val="2"/>
          <w:lang w:val="kk-KZ"/>
        </w:rPr>
        <w:t>ғылыми жобалау дағдыларын дамытуды қамтамасыз ету;</w:t>
      </w:r>
      <w:r w:rsidR="00B44942">
        <w:rPr>
          <w:color w:val="000000"/>
          <w:spacing w:val="2"/>
          <w:lang w:val="kk-KZ"/>
        </w:rPr>
        <w:t xml:space="preserve"> </w:t>
      </w:r>
      <w:r w:rsidRPr="00B44942">
        <w:rPr>
          <w:color w:val="000000"/>
          <w:spacing w:val="2"/>
          <w:lang w:val="kk-KZ"/>
        </w:rPr>
        <w:t xml:space="preserve"> тәлімгерлікті жүзеге асыру және облыс деңгейінде кәсіби қоғамдастық желісін дамытуды жоспарлау;</w:t>
      </w:r>
      <w:r w:rsidR="00B44942">
        <w:rPr>
          <w:color w:val="000000"/>
          <w:spacing w:val="2"/>
          <w:lang w:val="kk-KZ"/>
        </w:rPr>
        <w:t xml:space="preserve"> </w:t>
      </w:r>
      <w:r w:rsidRPr="00B44942">
        <w:rPr>
          <w:color w:val="000000"/>
          <w:spacing w:val="2"/>
          <w:lang w:val="kk-KZ"/>
        </w:rPr>
        <w:t>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14:paraId="4A1EA867" w14:textId="072BA46E"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0"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1" w:name="z162"/>
      <w:bookmarkEnd w:id="0"/>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2" w:name="z163"/>
      <w:bookmarkEnd w:id="1"/>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3" w:name="z164"/>
      <w:bookmarkEnd w:id="2"/>
      <w:r w:rsidRPr="00BC265B">
        <w:rPr>
          <w:rFonts w:ascii="Times New Roman" w:hAnsi="Times New Roman" w:cs="Times New Roman"/>
          <w:color w:val="000000"/>
          <w:sz w:val="24"/>
          <w:szCs w:val="24"/>
          <w:lang w:val="kk-KZ"/>
        </w:rPr>
        <w:t xml:space="preserve">4) </w:t>
      </w:r>
      <w:bookmarkStart w:id="4" w:name="z165"/>
      <w:bookmarkEnd w:id="3"/>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5" w:name="z166"/>
      <w:bookmarkEnd w:id="4"/>
      <w:bookmarkEnd w:id="5"/>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6"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айелтс</w:t>
      </w:r>
      <w:proofErr w:type="spellEnd"/>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тойфл</w:t>
      </w:r>
      <w:proofErr w:type="spellEnd"/>
      <w:r w:rsidRPr="00BC265B">
        <w:rPr>
          <w:color w:val="000000"/>
          <w:spacing w:val="2"/>
          <w:lang w:val="en-US"/>
        </w:rPr>
        <w:t xml:space="preserve"> TOEFL (</w:t>
      </w:r>
      <w:r w:rsidRPr="00BC265B">
        <w:rPr>
          <w:color w:val="000000"/>
          <w:spacing w:val="2"/>
        </w:rPr>
        <w:t>і</w:t>
      </w:r>
      <w:proofErr w:type="spellStart"/>
      <w:r w:rsidRPr="00BC265B">
        <w:rPr>
          <w:color w:val="000000"/>
          <w:spacing w:val="2"/>
          <w:lang w:val="en-US"/>
        </w:rPr>
        <w:t>nternet</w:t>
      </w:r>
      <w:proofErr w:type="spellEnd"/>
      <w:r w:rsidRPr="00BC265B">
        <w:rPr>
          <w:color w:val="000000"/>
          <w:spacing w:val="2"/>
          <w:lang w:val="en-US"/>
        </w:rPr>
        <w:t xml:space="preserve">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proofErr w:type="spellStart"/>
      <w:r w:rsidRPr="00BC265B">
        <w:rPr>
          <w:color w:val="000000"/>
          <w:spacing w:val="2"/>
        </w:rPr>
        <w:t>техникалық</w:t>
      </w:r>
      <w:proofErr w:type="spellEnd"/>
      <w:r w:rsidRPr="00BC265B">
        <w:rPr>
          <w:color w:val="000000"/>
          <w:spacing w:val="2"/>
          <w:lang w:val="en-US"/>
        </w:rPr>
        <w:t xml:space="preserve"> </w:t>
      </w:r>
      <w:proofErr w:type="spellStart"/>
      <w:r w:rsidRPr="00BC265B">
        <w:rPr>
          <w:color w:val="000000"/>
          <w:spacing w:val="2"/>
        </w:rPr>
        <w:t>және</w:t>
      </w:r>
      <w:proofErr w:type="spellEnd"/>
      <w:r w:rsidRPr="00BC265B">
        <w:rPr>
          <w:color w:val="000000"/>
          <w:spacing w:val="2"/>
          <w:lang w:val="en-US"/>
        </w:rPr>
        <w:t xml:space="preserve"> </w:t>
      </w:r>
      <w:proofErr w:type="spellStart"/>
      <w:r w:rsidRPr="00BC265B">
        <w:rPr>
          <w:color w:val="000000"/>
          <w:spacing w:val="2"/>
        </w:rPr>
        <w:t>кәсіптік</w:t>
      </w:r>
      <w:proofErr w:type="spellEnd"/>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proofErr w:type="spellStart"/>
      <w:r w:rsidRPr="00BC265B">
        <w:rPr>
          <w:color w:val="000000"/>
          <w:spacing w:val="2"/>
        </w:rPr>
        <w:t>білімнен</w:t>
      </w:r>
      <w:proofErr w:type="spellEnd"/>
      <w:r w:rsidRPr="00BC265B">
        <w:rPr>
          <w:color w:val="000000"/>
          <w:spacing w:val="2"/>
          <w:lang w:val="en-US"/>
        </w:rPr>
        <w:t xml:space="preserve"> </w:t>
      </w:r>
      <w:proofErr w:type="spellStart"/>
      <w:r w:rsidRPr="00BC265B">
        <w:rPr>
          <w:color w:val="000000"/>
          <w:spacing w:val="2"/>
        </w:rPr>
        <w:t>кейінгі</w:t>
      </w:r>
      <w:proofErr w:type="spellEnd"/>
      <w:r w:rsidRPr="00BC265B">
        <w:rPr>
          <w:color w:val="000000"/>
          <w:spacing w:val="2"/>
          <w:lang w:val="en-US"/>
        </w:rPr>
        <w:t xml:space="preserve"> </w:t>
      </w:r>
      <w:proofErr w:type="spellStart"/>
      <w:r w:rsidRPr="00BC265B">
        <w:rPr>
          <w:color w:val="000000"/>
          <w:spacing w:val="2"/>
        </w:rPr>
        <w:t>білім</w:t>
      </w:r>
      <w:proofErr w:type="spellEnd"/>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proofErr w:type="spellStart"/>
      <w:r w:rsidRPr="00BC265B">
        <w:rPr>
          <w:color w:val="000000"/>
          <w:spacing w:val="2"/>
        </w:rPr>
        <w:t>ұйымдарында</w:t>
      </w:r>
      <w:proofErr w:type="spellEnd"/>
      <w:r w:rsidRPr="00BC265B">
        <w:rPr>
          <w:color w:val="000000"/>
          <w:spacing w:val="2"/>
          <w:lang w:val="en-US"/>
        </w:rPr>
        <w:t xml:space="preserve"> </w:t>
      </w:r>
      <w:proofErr w:type="spellStart"/>
      <w:r w:rsidRPr="00BC265B">
        <w:rPr>
          <w:color w:val="000000"/>
          <w:spacing w:val="2"/>
        </w:rPr>
        <w:t>арнайы</w:t>
      </w:r>
      <w:proofErr w:type="spellEnd"/>
      <w:r w:rsidRPr="00BC265B">
        <w:rPr>
          <w:color w:val="000000"/>
          <w:spacing w:val="2"/>
          <w:lang w:val="en-US"/>
        </w:rPr>
        <w:t xml:space="preserve"> </w:t>
      </w:r>
      <w:proofErr w:type="spellStart"/>
      <w:r w:rsidRPr="00BC265B">
        <w:rPr>
          <w:color w:val="000000"/>
          <w:spacing w:val="2"/>
        </w:rPr>
        <w:t>пәндер</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педагогтер</w:t>
      </w:r>
      <w:proofErr w:type="spellEnd"/>
      <w:r w:rsidRPr="00BC265B">
        <w:rPr>
          <w:color w:val="000000"/>
          <w:spacing w:val="2"/>
          <w:lang w:val="en-US"/>
        </w:rPr>
        <w:t xml:space="preserve"> </w:t>
      </w:r>
      <w:proofErr w:type="spellStart"/>
      <w:r w:rsidRPr="00BC265B">
        <w:rPr>
          <w:color w:val="000000"/>
          <w:spacing w:val="2"/>
        </w:rPr>
        <w:t>және</w:t>
      </w:r>
      <w:proofErr w:type="spellEnd"/>
      <w:r w:rsidRPr="00BC265B">
        <w:rPr>
          <w:color w:val="000000"/>
          <w:spacing w:val="2"/>
          <w:lang w:val="en-US"/>
        </w:rPr>
        <w:t xml:space="preserve"> </w:t>
      </w:r>
      <w:proofErr w:type="spellStart"/>
      <w:r w:rsidRPr="00BC265B">
        <w:rPr>
          <w:color w:val="000000"/>
          <w:spacing w:val="2"/>
        </w:rPr>
        <w:t>өндірістік</w:t>
      </w:r>
      <w:proofErr w:type="spellEnd"/>
      <w:r w:rsidRPr="00BC265B">
        <w:rPr>
          <w:color w:val="000000"/>
          <w:spacing w:val="2"/>
          <w:lang w:val="en-US"/>
        </w:rPr>
        <w:t xml:space="preserve"> </w:t>
      </w:r>
      <w:proofErr w:type="spellStart"/>
      <w:r w:rsidRPr="00BC265B">
        <w:rPr>
          <w:color w:val="000000"/>
          <w:spacing w:val="2"/>
        </w:rPr>
        <w:t>оқыту</w:t>
      </w:r>
      <w:proofErr w:type="spellEnd"/>
      <w:r w:rsidRPr="00BC265B">
        <w:rPr>
          <w:color w:val="000000"/>
          <w:spacing w:val="2"/>
          <w:lang w:val="en-US"/>
        </w:rPr>
        <w:t xml:space="preserve"> </w:t>
      </w:r>
      <w:proofErr w:type="spellStart"/>
      <w:r w:rsidRPr="00BC265B">
        <w:rPr>
          <w:color w:val="000000"/>
          <w:spacing w:val="2"/>
        </w:rPr>
        <w:t>шеберлері</w:t>
      </w:r>
      <w:proofErr w:type="spellEnd"/>
      <w:r w:rsidRPr="00BC265B">
        <w:rPr>
          <w:color w:val="000000"/>
          <w:spacing w:val="2"/>
          <w:lang w:val="en-US"/>
        </w:rPr>
        <w:t xml:space="preserve"> </w:t>
      </w:r>
      <w:proofErr w:type="spellStart"/>
      <w:r w:rsidRPr="00BC265B">
        <w:rPr>
          <w:color w:val="000000"/>
          <w:spacing w:val="2"/>
        </w:rPr>
        <w:t>лауазымдарына</w:t>
      </w:r>
      <w:proofErr w:type="spellEnd"/>
      <w:r w:rsidRPr="00BC265B">
        <w:rPr>
          <w:color w:val="000000"/>
          <w:spacing w:val="2"/>
          <w:lang w:val="en-US"/>
        </w:rPr>
        <w:t xml:space="preserve"> </w:t>
      </w:r>
      <w:proofErr w:type="spellStart"/>
      <w:r w:rsidRPr="00BC265B">
        <w:rPr>
          <w:color w:val="000000"/>
          <w:spacing w:val="2"/>
        </w:rPr>
        <w:t>педагогикалық</w:t>
      </w:r>
      <w:proofErr w:type="spellEnd"/>
      <w:r w:rsidRPr="00BC265B">
        <w:rPr>
          <w:color w:val="000000"/>
          <w:spacing w:val="2"/>
          <w:lang w:val="en-US"/>
        </w:rPr>
        <w:t xml:space="preserve"> </w:t>
      </w:r>
      <w:proofErr w:type="spellStart"/>
      <w:r w:rsidRPr="00BC265B">
        <w:rPr>
          <w:color w:val="000000"/>
          <w:spacing w:val="2"/>
        </w:rPr>
        <w:t>қызметке</w:t>
      </w:r>
      <w:proofErr w:type="spellEnd"/>
      <w:r w:rsidRPr="00BC265B">
        <w:rPr>
          <w:color w:val="000000"/>
          <w:spacing w:val="2"/>
          <w:lang w:val="en-US"/>
        </w:rPr>
        <w:t xml:space="preserve"> </w:t>
      </w:r>
      <w:proofErr w:type="spellStart"/>
      <w:r w:rsidRPr="00BC265B">
        <w:rPr>
          <w:color w:val="000000"/>
          <w:spacing w:val="2"/>
        </w:rPr>
        <w:t>кіріскен</w:t>
      </w:r>
      <w:proofErr w:type="spellEnd"/>
      <w:r w:rsidRPr="00BC265B">
        <w:rPr>
          <w:color w:val="000000"/>
          <w:spacing w:val="2"/>
          <w:lang w:val="en-US"/>
        </w:rPr>
        <w:t xml:space="preserve">, </w:t>
      </w:r>
      <w:proofErr w:type="spellStart"/>
      <w:r w:rsidRPr="00BC265B">
        <w:rPr>
          <w:color w:val="000000"/>
          <w:spacing w:val="2"/>
        </w:rPr>
        <w:t>тиісті</w:t>
      </w:r>
      <w:proofErr w:type="spellEnd"/>
      <w:r w:rsidRPr="00BC265B">
        <w:rPr>
          <w:color w:val="000000"/>
          <w:spacing w:val="2"/>
          <w:lang w:val="en-US"/>
        </w:rPr>
        <w:t xml:space="preserve"> </w:t>
      </w:r>
      <w:proofErr w:type="spellStart"/>
      <w:r w:rsidRPr="00BC265B">
        <w:rPr>
          <w:color w:val="000000"/>
          <w:spacing w:val="2"/>
        </w:rPr>
        <w:t>мамандық</w:t>
      </w:r>
      <w:proofErr w:type="spellEnd"/>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бейін</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өндірісте</w:t>
      </w:r>
      <w:proofErr w:type="spellEnd"/>
      <w:r w:rsidRPr="00BC265B">
        <w:rPr>
          <w:color w:val="000000"/>
          <w:spacing w:val="2"/>
          <w:lang w:val="en-US"/>
        </w:rPr>
        <w:t xml:space="preserve"> </w:t>
      </w:r>
      <w:proofErr w:type="spellStart"/>
      <w:r w:rsidRPr="00BC265B">
        <w:rPr>
          <w:color w:val="000000"/>
          <w:spacing w:val="2"/>
        </w:rPr>
        <w:t>кемінде</w:t>
      </w:r>
      <w:proofErr w:type="spellEnd"/>
      <w:r w:rsidRPr="00BC265B">
        <w:rPr>
          <w:color w:val="000000"/>
          <w:spacing w:val="2"/>
          <w:lang w:val="en-US"/>
        </w:rPr>
        <w:t xml:space="preserve"> 2 </w:t>
      </w:r>
      <w:proofErr w:type="spellStart"/>
      <w:r w:rsidRPr="00BC265B">
        <w:rPr>
          <w:color w:val="000000"/>
          <w:spacing w:val="2"/>
        </w:rPr>
        <w:t>жыл</w:t>
      </w:r>
      <w:proofErr w:type="spellEnd"/>
      <w:r w:rsidRPr="00BC265B">
        <w:rPr>
          <w:color w:val="000000"/>
          <w:spacing w:val="2"/>
          <w:lang w:val="en-US"/>
        </w:rPr>
        <w:t xml:space="preserve"> </w:t>
      </w:r>
      <w:proofErr w:type="spellStart"/>
      <w:r w:rsidRPr="00BC265B">
        <w:rPr>
          <w:color w:val="000000"/>
          <w:spacing w:val="2"/>
        </w:rPr>
        <w:t>жұмыс</w:t>
      </w:r>
      <w:proofErr w:type="spellEnd"/>
      <w:r w:rsidRPr="00BC265B">
        <w:rPr>
          <w:color w:val="000000"/>
          <w:spacing w:val="2"/>
          <w:lang w:val="en-US"/>
        </w:rPr>
        <w:t xml:space="preserve"> </w:t>
      </w:r>
      <w:proofErr w:type="spellStart"/>
      <w:r w:rsidRPr="00BC265B">
        <w:rPr>
          <w:color w:val="000000"/>
          <w:spacing w:val="2"/>
        </w:rPr>
        <w:t>өтілі</w:t>
      </w:r>
      <w:proofErr w:type="spellEnd"/>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proofErr w:type="spellStart"/>
      <w:r w:rsidRPr="00BC265B">
        <w:rPr>
          <w:color w:val="000000"/>
          <w:spacing w:val="2"/>
        </w:rPr>
        <w:t>педагогтер</w:t>
      </w:r>
      <w:proofErr w:type="spellEnd"/>
      <w:r w:rsidRPr="00BC265B">
        <w:rPr>
          <w:color w:val="000000"/>
          <w:spacing w:val="2"/>
          <w:lang w:val="en-US"/>
        </w:rPr>
        <w:t xml:space="preserve"> </w:t>
      </w:r>
      <w:proofErr w:type="spellStart"/>
      <w:r w:rsidRPr="00BC265B">
        <w:rPr>
          <w:color w:val="000000"/>
          <w:spacing w:val="2"/>
        </w:rPr>
        <w:t>сертификаттаудан</w:t>
      </w:r>
      <w:proofErr w:type="spellEnd"/>
      <w:r w:rsidRPr="00BC265B">
        <w:rPr>
          <w:color w:val="000000"/>
          <w:spacing w:val="2"/>
          <w:lang w:val="en-US"/>
        </w:rPr>
        <w:t xml:space="preserve"> </w:t>
      </w:r>
      <w:proofErr w:type="spellStart"/>
      <w:r w:rsidRPr="00BC265B">
        <w:rPr>
          <w:color w:val="000000"/>
          <w:spacing w:val="2"/>
        </w:rPr>
        <w:t>өтуден</w:t>
      </w:r>
      <w:proofErr w:type="spellEnd"/>
      <w:r w:rsidRPr="00BC265B">
        <w:rPr>
          <w:color w:val="000000"/>
          <w:spacing w:val="2"/>
          <w:lang w:val="en-US"/>
        </w:rPr>
        <w:t xml:space="preserve"> </w:t>
      </w:r>
      <w:proofErr w:type="spellStart"/>
      <w:r w:rsidRPr="00BC265B">
        <w:rPr>
          <w:color w:val="000000"/>
          <w:spacing w:val="2"/>
        </w:rPr>
        <w:t>босатылады</w:t>
      </w:r>
      <w:proofErr w:type="spellEnd"/>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lastRenderedPageBreak/>
        <w:t xml:space="preserve">12) </w:t>
      </w:r>
      <w:r w:rsidRPr="00BC265B">
        <w:rPr>
          <w:color w:val="000000"/>
          <w:spacing w:val="2"/>
          <w:lang w:val="kk-KZ"/>
        </w:rPr>
        <w:t>3</w:t>
      </w:r>
      <w:r w:rsidRPr="00BC265B">
        <w:rPr>
          <w:color w:val="000000"/>
          <w:spacing w:val="2"/>
          <w:lang w:val="en-US"/>
        </w:rPr>
        <w:t>-</w:t>
      </w:r>
      <w:proofErr w:type="spellStart"/>
      <w:r w:rsidRPr="00BC265B">
        <w:rPr>
          <w:color w:val="000000"/>
          <w:spacing w:val="2"/>
        </w:rPr>
        <w:t>қосымшаға</w:t>
      </w:r>
      <w:proofErr w:type="spellEnd"/>
      <w:r w:rsidRPr="00BC265B">
        <w:rPr>
          <w:color w:val="000000"/>
          <w:spacing w:val="2"/>
          <w:lang w:val="en-US"/>
        </w:rPr>
        <w:t xml:space="preserve"> </w:t>
      </w:r>
      <w:proofErr w:type="spellStart"/>
      <w:r w:rsidRPr="00BC265B">
        <w:rPr>
          <w:color w:val="000000"/>
          <w:spacing w:val="2"/>
        </w:rPr>
        <w:t>сәйкес</w:t>
      </w:r>
      <w:proofErr w:type="spellEnd"/>
      <w:r w:rsidRPr="00BC265B">
        <w:rPr>
          <w:color w:val="000000"/>
          <w:spacing w:val="2"/>
          <w:lang w:val="en-US"/>
        </w:rPr>
        <w:t xml:space="preserve"> </w:t>
      </w:r>
      <w:proofErr w:type="spellStart"/>
      <w:r w:rsidRPr="00BC265B">
        <w:rPr>
          <w:color w:val="000000"/>
          <w:spacing w:val="2"/>
        </w:rPr>
        <w:t>нысан</w:t>
      </w:r>
      <w:proofErr w:type="spellEnd"/>
      <w:r w:rsidRPr="00BC265B">
        <w:rPr>
          <w:color w:val="000000"/>
          <w:spacing w:val="2"/>
          <w:lang w:val="en-US"/>
        </w:rPr>
        <w:t xml:space="preserve"> </w:t>
      </w:r>
      <w:proofErr w:type="spellStart"/>
      <w:r w:rsidRPr="00BC265B">
        <w:rPr>
          <w:color w:val="000000"/>
          <w:spacing w:val="2"/>
        </w:rPr>
        <w:t>бойынша</w:t>
      </w:r>
      <w:proofErr w:type="spellEnd"/>
      <w:r w:rsidRPr="00BC265B">
        <w:rPr>
          <w:color w:val="000000"/>
          <w:spacing w:val="2"/>
          <w:lang w:val="en-US"/>
        </w:rPr>
        <w:t xml:space="preserve"> </w:t>
      </w:r>
      <w:proofErr w:type="spellStart"/>
      <w:r w:rsidRPr="00BC265B">
        <w:rPr>
          <w:color w:val="000000"/>
          <w:spacing w:val="2"/>
        </w:rPr>
        <w:t>педагогтің</w:t>
      </w:r>
      <w:proofErr w:type="spellEnd"/>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proofErr w:type="spellStart"/>
      <w:r w:rsidRPr="00BC265B">
        <w:rPr>
          <w:color w:val="000000"/>
          <w:spacing w:val="2"/>
        </w:rPr>
        <w:t>немесе</w:t>
      </w:r>
      <w:proofErr w:type="spellEnd"/>
      <w:r w:rsidRPr="00BC265B">
        <w:rPr>
          <w:color w:val="000000"/>
          <w:spacing w:val="2"/>
          <w:lang w:val="en-US"/>
        </w:rPr>
        <w:t xml:space="preserve"> </w:t>
      </w:r>
      <w:proofErr w:type="spellStart"/>
      <w:r w:rsidRPr="00BC265B">
        <w:rPr>
          <w:color w:val="000000"/>
          <w:spacing w:val="2"/>
        </w:rPr>
        <w:t>уақытша</w:t>
      </w:r>
      <w:proofErr w:type="spellEnd"/>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proofErr w:type="spellStart"/>
      <w:r w:rsidRPr="00BC265B">
        <w:rPr>
          <w:color w:val="000000"/>
          <w:spacing w:val="2"/>
        </w:rPr>
        <w:t>лауазымына</w:t>
      </w:r>
      <w:proofErr w:type="spellEnd"/>
      <w:r w:rsidRPr="00BC265B">
        <w:rPr>
          <w:color w:val="000000"/>
          <w:spacing w:val="2"/>
          <w:lang w:val="en-US"/>
        </w:rPr>
        <w:t xml:space="preserve"> </w:t>
      </w:r>
      <w:proofErr w:type="spellStart"/>
      <w:r w:rsidRPr="00BC265B">
        <w:rPr>
          <w:color w:val="000000"/>
          <w:spacing w:val="2"/>
        </w:rPr>
        <w:t>кандидаттың</w:t>
      </w:r>
      <w:proofErr w:type="spellEnd"/>
      <w:r w:rsidRPr="00BC265B">
        <w:rPr>
          <w:color w:val="000000"/>
          <w:spacing w:val="2"/>
          <w:lang w:val="en-US"/>
        </w:rPr>
        <w:t xml:space="preserve"> </w:t>
      </w:r>
      <w:proofErr w:type="spellStart"/>
      <w:r w:rsidRPr="00BC265B">
        <w:rPr>
          <w:color w:val="000000"/>
          <w:spacing w:val="2"/>
        </w:rPr>
        <w:t>толтырылған</w:t>
      </w:r>
      <w:proofErr w:type="spellEnd"/>
      <w:r w:rsidRPr="00BC265B">
        <w:rPr>
          <w:color w:val="000000"/>
          <w:spacing w:val="2"/>
          <w:lang w:val="en-US"/>
        </w:rPr>
        <w:t xml:space="preserve"> </w:t>
      </w:r>
      <w:proofErr w:type="spellStart"/>
      <w:r w:rsidRPr="00BC265B">
        <w:rPr>
          <w:color w:val="000000"/>
          <w:spacing w:val="2"/>
        </w:rPr>
        <w:t>бағалау</w:t>
      </w:r>
      <w:proofErr w:type="spellEnd"/>
      <w:r w:rsidRPr="00BC265B">
        <w:rPr>
          <w:color w:val="000000"/>
          <w:spacing w:val="2"/>
          <w:lang w:val="en-US"/>
        </w:rPr>
        <w:t xml:space="preserve"> </w:t>
      </w:r>
      <w:proofErr w:type="spellStart"/>
      <w:r w:rsidRPr="00BC265B">
        <w:rPr>
          <w:color w:val="000000"/>
          <w:spacing w:val="2"/>
        </w:rPr>
        <w:t>парағы</w:t>
      </w:r>
      <w:proofErr w:type="spellEnd"/>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proofErr w:type="spellStart"/>
      <w:r w:rsidRPr="00BC265B">
        <w:rPr>
          <w:color w:val="000000"/>
          <w:spacing w:val="2"/>
        </w:rPr>
        <w:t>тәжірибесі</w:t>
      </w:r>
      <w:proofErr w:type="spellEnd"/>
      <w:r w:rsidRPr="00BC265B">
        <w:rPr>
          <w:color w:val="000000"/>
          <w:spacing w:val="2"/>
          <w:lang w:val="en-US"/>
        </w:rPr>
        <w:t xml:space="preserve"> </w:t>
      </w:r>
      <w:proofErr w:type="spellStart"/>
      <w:r w:rsidRPr="00BC265B">
        <w:rPr>
          <w:color w:val="000000"/>
          <w:spacing w:val="2"/>
        </w:rPr>
        <w:t>жоқ</w:t>
      </w:r>
      <w:proofErr w:type="spellEnd"/>
      <w:r w:rsidRPr="00BC265B">
        <w:rPr>
          <w:color w:val="000000"/>
          <w:spacing w:val="2"/>
          <w:lang w:val="en-US"/>
        </w:rPr>
        <w:t xml:space="preserve"> </w:t>
      </w:r>
      <w:proofErr w:type="spellStart"/>
      <w:r w:rsidRPr="00BC265B">
        <w:rPr>
          <w:color w:val="000000"/>
          <w:spacing w:val="2"/>
        </w:rPr>
        <w:t>кандидаттың</w:t>
      </w:r>
      <w:proofErr w:type="spellEnd"/>
      <w:r w:rsidRPr="00BC265B">
        <w:rPr>
          <w:color w:val="000000"/>
          <w:spacing w:val="2"/>
          <w:lang w:val="en-US"/>
        </w:rPr>
        <w:t xml:space="preserve"> </w:t>
      </w:r>
      <w:proofErr w:type="spellStart"/>
      <w:r w:rsidRPr="00BC265B">
        <w:rPr>
          <w:color w:val="000000"/>
          <w:spacing w:val="2"/>
        </w:rPr>
        <w:t>бейнепрезентациясы</w:t>
      </w:r>
      <w:proofErr w:type="spellEnd"/>
      <w:r w:rsidRPr="00BC265B">
        <w:rPr>
          <w:color w:val="000000"/>
          <w:spacing w:val="2"/>
          <w:lang w:val="en-US"/>
        </w:rPr>
        <w:t xml:space="preserve"> (</w:t>
      </w:r>
      <w:proofErr w:type="spellStart"/>
      <w:r w:rsidRPr="00BC265B">
        <w:rPr>
          <w:color w:val="000000"/>
          <w:spacing w:val="2"/>
        </w:rPr>
        <w:t>өзін</w:t>
      </w:r>
      <w:proofErr w:type="spellEnd"/>
      <w:r w:rsidRPr="00BC265B">
        <w:rPr>
          <w:color w:val="000000"/>
          <w:spacing w:val="2"/>
          <w:lang w:val="en-US"/>
        </w:rPr>
        <w:t>-</w:t>
      </w:r>
      <w:proofErr w:type="spellStart"/>
      <w:r w:rsidRPr="00BC265B">
        <w:rPr>
          <w:color w:val="000000"/>
          <w:spacing w:val="2"/>
        </w:rPr>
        <w:t>өзі</w:t>
      </w:r>
      <w:proofErr w:type="spellEnd"/>
      <w:r w:rsidRPr="00BC265B">
        <w:rPr>
          <w:color w:val="000000"/>
          <w:spacing w:val="2"/>
          <w:lang w:val="en-US"/>
        </w:rPr>
        <w:t xml:space="preserve"> </w:t>
      </w:r>
      <w:proofErr w:type="spellStart"/>
      <w:r w:rsidRPr="00BC265B">
        <w:rPr>
          <w:color w:val="000000"/>
          <w:spacing w:val="2"/>
        </w:rPr>
        <w:t>таныстыру</w:t>
      </w:r>
      <w:proofErr w:type="spellEnd"/>
      <w:r w:rsidRPr="00BC265B">
        <w:rPr>
          <w:color w:val="000000"/>
          <w:spacing w:val="2"/>
          <w:lang w:val="en-US"/>
        </w:rPr>
        <w:t xml:space="preserve">) </w:t>
      </w:r>
      <w:proofErr w:type="spellStart"/>
      <w:r w:rsidRPr="00BC265B">
        <w:rPr>
          <w:color w:val="000000"/>
          <w:spacing w:val="2"/>
        </w:rPr>
        <w:t>ұзақтығы</w:t>
      </w:r>
      <w:proofErr w:type="spellEnd"/>
      <w:r w:rsidRPr="00BC265B">
        <w:rPr>
          <w:color w:val="000000"/>
          <w:spacing w:val="2"/>
          <w:lang w:val="en-US"/>
        </w:rPr>
        <w:t xml:space="preserve"> </w:t>
      </w:r>
      <w:proofErr w:type="spellStart"/>
      <w:r w:rsidRPr="00BC265B">
        <w:rPr>
          <w:color w:val="000000"/>
          <w:spacing w:val="2"/>
        </w:rPr>
        <w:t>кемінде</w:t>
      </w:r>
      <w:proofErr w:type="spellEnd"/>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proofErr w:type="spellStart"/>
      <w:r w:rsidRPr="00BC265B">
        <w:rPr>
          <w:color w:val="000000"/>
          <w:spacing w:val="2"/>
        </w:rPr>
        <w:t>ең</w:t>
      </w:r>
      <w:proofErr w:type="spellEnd"/>
      <w:r w:rsidRPr="00BC265B">
        <w:rPr>
          <w:color w:val="000000"/>
          <w:spacing w:val="2"/>
          <w:lang w:val="en-US"/>
        </w:rPr>
        <w:t xml:space="preserve"> </w:t>
      </w:r>
      <w:proofErr w:type="spellStart"/>
      <w:r w:rsidRPr="00BC265B">
        <w:rPr>
          <w:color w:val="000000"/>
          <w:spacing w:val="2"/>
        </w:rPr>
        <w:t>төменгі</w:t>
      </w:r>
      <w:proofErr w:type="spellEnd"/>
      <w:r w:rsidRPr="00BC265B">
        <w:rPr>
          <w:color w:val="000000"/>
          <w:spacing w:val="2"/>
          <w:lang w:val="en-US"/>
        </w:rPr>
        <w:t xml:space="preserve"> </w:t>
      </w:r>
      <w:proofErr w:type="spellStart"/>
      <w:r w:rsidRPr="00BC265B">
        <w:rPr>
          <w:color w:val="000000"/>
          <w:spacing w:val="2"/>
        </w:rPr>
        <w:t>ажыратымдылығы</w:t>
      </w:r>
      <w:proofErr w:type="spellEnd"/>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proofErr w:type="spellStart"/>
      <w:r w:rsidRPr="00BC265B">
        <w:rPr>
          <w:color w:val="000000"/>
          <w:spacing w:val="2"/>
          <w:shd w:val="clear" w:color="auto" w:fill="FFFFFF"/>
        </w:rPr>
        <w:t>болған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жағдайда</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оның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біліміне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жұмыс</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тәжірибесіне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кәсіби</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деңгейіне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қатысты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қосымша</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ақпаратты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біліктілігін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арттыру</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ғылыми</w:t>
      </w:r>
      <w:proofErr w:type="spellEnd"/>
      <w:r w:rsidRPr="00BC265B">
        <w:rPr>
          <w:color w:val="000000"/>
          <w:spacing w:val="2"/>
          <w:shd w:val="clear" w:color="auto" w:fill="FFFFFF"/>
          <w:lang w:val="en-US"/>
        </w:rPr>
        <w:t>/</w:t>
      </w:r>
      <w:proofErr w:type="spellStart"/>
      <w:r w:rsidRPr="00BC265B">
        <w:rPr>
          <w:color w:val="000000"/>
          <w:spacing w:val="2"/>
          <w:shd w:val="clear" w:color="auto" w:fill="FFFFFF"/>
        </w:rPr>
        <w:t>академиялық</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дәрежелер</w:t>
      </w:r>
      <w:proofErr w:type="spellEnd"/>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proofErr w:type="spellStart"/>
      <w:r w:rsidRPr="00BC265B">
        <w:rPr>
          <w:color w:val="000000"/>
          <w:spacing w:val="2"/>
          <w:shd w:val="clear" w:color="auto" w:fill="FFFFFF"/>
        </w:rPr>
        <w:t>атақтар</w:t>
      </w:r>
      <w:proofErr w:type="spellEnd"/>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proofErr w:type="spellStart"/>
      <w:r w:rsidRPr="00BC265B">
        <w:rPr>
          <w:color w:val="000000"/>
          <w:spacing w:val="2"/>
          <w:shd w:val="clear" w:color="auto" w:fill="FFFFFF"/>
        </w:rPr>
        <w:t>ғылыми</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немесе</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әдістемелік</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Жарияланымдар</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біліктілік</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санаттары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туралы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құжаттардың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көшірмелері</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алдыңғы</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жұмыс</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орнының</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басшылығынан</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ұсынымдар</w:t>
      </w:r>
      <w:proofErr w:type="spellEnd"/>
      <w:r w:rsidRPr="00BC265B">
        <w:rPr>
          <w:color w:val="000000"/>
          <w:spacing w:val="2"/>
          <w:shd w:val="clear" w:color="auto" w:fill="FFFFFF"/>
          <w:lang w:val="en-US"/>
        </w:rPr>
        <w:t xml:space="preserve">) </w:t>
      </w:r>
      <w:proofErr w:type="spellStart"/>
      <w:r w:rsidRPr="00BC265B">
        <w:rPr>
          <w:color w:val="000000"/>
          <w:spacing w:val="2"/>
          <w:shd w:val="clear" w:color="auto" w:fill="FFFFFF"/>
        </w:rPr>
        <w:t>ұсынады</w:t>
      </w:r>
      <w:proofErr w:type="spellEnd"/>
      <w:r w:rsidRPr="00BC265B">
        <w:rPr>
          <w:color w:val="000000"/>
          <w:spacing w:val="2"/>
          <w:shd w:val="clear" w:color="auto" w:fill="FFFFFF"/>
          <w:lang w:val="en-US"/>
        </w:rPr>
        <w:t>.</w:t>
      </w:r>
    </w:p>
    <w:bookmarkEnd w:id="6"/>
    <w:p w14:paraId="777C2689" w14:textId="1D9C9FE5" w:rsidR="00BC265B" w:rsidRPr="00FA7974"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proofErr w:type="spellStart"/>
      <w:r w:rsidR="00BC265B" w:rsidRPr="00BC265B">
        <w:rPr>
          <w:rFonts w:ascii="Times New Roman" w:hAnsi="Times New Roman" w:cs="Times New Roman"/>
          <w:b/>
          <w:bCs/>
          <w:color w:val="000000"/>
          <w:spacing w:val="2"/>
          <w:sz w:val="24"/>
          <w:szCs w:val="24"/>
          <w:shd w:val="clear" w:color="auto" w:fill="FFFFFF"/>
        </w:rPr>
        <w:t>құжаттардың</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біреуінің</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болмауы</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құжаттарды</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кандидатқа</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қайтару</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үшін</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негіз</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болып</w:t>
      </w:r>
      <w:proofErr w:type="spellEnd"/>
      <w:r w:rsidR="00BC265B" w:rsidRPr="00BC265B">
        <w:rPr>
          <w:rFonts w:ascii="Times New Roman" w:hAnsi="Times New Roman" w:cs="Times New Roman"/>
          <w:b/>
          <w:bCs/>
          <w:color w:val="000000"/>
          <w:spacing w:val="2"/>
          <w:sz w:val="24"/>
          <w:szCs w:val="24"/>
          <w:shd w:val="clear" w:color="auto" w:fill="FFFFFF"/>
          <w:lang w:val="en-US"/>
        </w:rPr>
        <w:t xml:space="preserve"> </w:t>
      </w:r>
      <w:proofErr w:type="spellStart"/>
      <w:r w:rsidR="00BC265B" w:rsidRPr="00BC265B">
        <w:rPr>
          <w:rFonts w:ascii="Times New Roman" w:hAnsi="Times New Roman" w:cs="Times New Roman"/>
          <w:b/>
          <w:bCs/>
          <w:color w:val="000000"/>
          <w:spacing w:val="2"/>
          <w:sz w:val="24"/>
          <w:szCs w:val="24"/>
          <w:shd w:val="clear" w:color="auto" w:fill="FFFFFF"/>
        </w:rPr>
        <w:t>табылады</w:t>
      </w:r>
      <w:proofErr w:type="spellEnd"/>
    </w:p>
    <w:p w14:paraId="1CAECECA" w14:textId="793FD081" w:rsidR="001E0FE1" w:rsidRPr="00FA7974"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DC0567">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DC0567">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DC0567">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үміткердің</w:t>
      </w:r>
      <w:proofErr w:type="spellEnd"/>
      <w:r w:rsidRPr="00AC5A9F">
        <w:rPr>
          <w:color w:val="000000"/>
          <w:spacing w:val="2"/>
        </w:rPr>
        <w:t xml:space="preserve"> Т.А.Ә. (бар </w:t>
      </w:r>
      <w:proofErr w:type="spellStart"/>
      <w:r w:rsidRPr="00AC5A9F">
        <w:rPr>
          <w:color w:val="000000"/>
          <w:spacing w:val="2"/>
        </w:rPr>
        <w:t>болса</w:t>
      </w:r>
      <w:proofErr w:type="spellEnd"/>
      <w:r w:rsidRPr="00AC5A9F">
        <w:rPr>
          <w:color w:val="000000"/>
          <w:spacing w:val="2"/>
        </w:rPr>
        <w:t>)),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лауазымы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орны</w:t>
      </w:r>
      <w:proofErr w:type="spellEnd"/>
      <w:r w:rsidRPr="00AC5A9F">
        <w:rPr>
          <w:color w:val="000000"/>
          <w:spacing w:val="2"/>
        </w:rPr>
        <w:t>)</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Нақты</w:t>
      </w:r>
      <w:proofErr w:type="spellEnd"/>
      <w:r w:rsidRPr="00AC5A9F">
        <w:rPr>
          <w:color w:val="000000"/>
          <w:spacing w:val="2"/>
        </w:rPr>
        <w:t xml:space="preserve"> </w:t>
      </w:r>
      <w:proofErr w:type="spellStart"/>
      <w:r w:rsidRPr="00AC5A9F">
        <w:rPr>
          <w:color w:val="000000"/>
          <w:spacing w:val="2"/>
        </w:rPr>
        <w:t>тұрғылықты</w:t>
      </w:r>
      <w:proofErr w:type="spellEnd"/>
      <w:r w:rsidRPr="00AC5A9F">
        <w:rPr>
          <w:color w:val="000000"/>
          <w:spacing w:val="2"/>
        </w:rPr>
        <w:t xml:space="preserve"> </w:t>
      </w:r>
      <w:proofErr w:type="spellStart"/>
      <w:r w:rsidRPr="00AC5A9F">
        <w:rPr>
          <w:color w:val="000000"/>
          <w:spacing w:val="2"/>
        </w:rPr>
        <w:t>жері</w:t>
      </w:r>
      <w:proofErr w:type="spellEnd"/>
      <w:r w:rsidRPr="00AC5A9F">
        <w:rPr>
          <w:color w:val="000000"/>
          <w:spacing w:val="2"/>
        </w:rPr>
        <w:t xml:space="preserve">, </w:t>
      </w:r>
      <w:proofErr w:type="spellStart"/>
      <w:r w:rsidRPr="00AC5A9F">
        <w:rPr>
          <w:color w:val="000000"/>
          <w:spacing w:val="2"/>
        </w:rPr>
        <w:t>тіркелген</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байланыс</w:t>
      </w:r>
      <w:proofErr w:type="spellEnd"/>
      <w:r w:rsidRPr="00AC5A9F">
        <w:rPr>
          <w:color w:val="000000"/>
          <w:spacing w:val="2"/>
        </w:rPr>
        <w:t xml:space="preserve">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proofErr w:type="spellStart"/>
      <w:r w:rsidRPr="00AC5A9F">
        <w:rPr>
          <w:rFonts w:ascii="Times New Roman" w:hAnsi="Times New Roman" w:cs="Times New Roman"/>
          <w:b/>
          <w:bCs/>
          <w:color w:val="1E1E1E"/>
        </w:rPr>
        <w:t>Өтініш</w:t>
      </w:r>
      <w:proofErr w:type="spellEnd"/>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Мені</w:t>
      </w:r>
      <w:proofErr w:type="spellEnd"/>
      <w:r w:rsidRPr="00AC5A9F">
        <w:rPr>
          <w:color w:val="000000"/>
          <w:spacing w:val="2"/>
        </w:rPr>
        <w:t xml:space="preserve"> бос/</w:t>
      </w:r>
      <w:proofErr w:type="spellStart"/>
      <w:r w:rsidRPr="00AC5A9F">
        <w:rPr>
          <w:color w:val="000000"/>
          <w:spacing w:val="2"/>
        </w:rPr>
        <w:t>уақытша</w:t>
      </w:r>
      <w:proofErr w:type="spellEnd"/>
      <w:r w:rsidRPr="00AC5A9F">
        <w:rPr>
          <w:color w:val="000000"/>
          <w:spacing w:val="2"/>
        </w:rPr>
        <w:t xml:space="preserve"> бос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конкурсқа</w:t>
      </w:r>
      <w:proofErr w:type="spellEnd"/>
      <w:r w:rsidRPr="00AC5A9F">
        <w:rPr>
          <w:color w:val="000000"/>
          <w:spacing w:val="2"/>
        </w:rPr>
        <w:t xml:space="preserve"> </w:t>
      </w:r>
      <w:proofErr w:type="spellStart"/>
      <w:r w:rsidRPr="00AC5A9F">
        <w:rPr>
          <w:color w:val="000000"/>
          <w:spacing w:val="2"/>
        </w:rPr>
        <w:t>қатысуға</w:t>
      </w:r>
      <w:proofErr w:type="spellEnd"/>
      <w:r w:rsidRPr="00AC5A9F">
        <w:rPr>
          <w:color w:val="000000"/>
          <w:spacing w:val="2"/>
        </w:rPr>
        <w:t xml:space="preserve"> </w:t>
      </w:r>
      <w:proofErr w:type="spellStart"/>
      <w:r w:rsidRPr="00AC5A9F">
        <w:rPr>
          <w:color w:val="000000"/>
          <w:spacing w:val="2"/>
        </w:rPr>
        <w:t>рұқсат</w:t>
      </w:r>
      <w:proofErr w:type="spellEnd"/>
      <w:r w:rsidRPr="00AC5A9F">
        <w:rPr>
          <w:color w:val="000000"/>
          <w:spacing w:val="2"/>
        </w:rPr>
        <w:t xml:space="preserve"> </w:t>
      </w:r>
      <w:proofErr w:type="spellStart"/>
      <w:r w:rsidRPr="00AC5A9F">
        <w:rPr>
          <w:color w:val="000000"/>
          <w:spacing w:val="2"/>
        </w:rPr>
        <w:t>беруіңізді</w:t>
      </w:r>
      <w:proofErr w:type="spellEnd"/>
      <w:r w:rsidRPr="00AC5A9F">
        <w:rPr>
          <w:color w:val="000000"/>
          <w:spacing w:val="2"/>
        </w:rPr>
        <w:t xml:space="preserve"> </w:t>
      </w:r>
      <w:proofErr w:type="spellStart"/>
      <w:r w:rsidRPr="00AC5A9F">
        <w:rPr>
          <w:color w:val="000000"/>
          <w:spacing w:val="2"/>
        </w:rPr>
        <w:t>сұраймын</w:t>
      </w:r>
      <w:proofErr w:type="spellEnd"/>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қажетінің</w:t>
      </w:r>
      <w:proofErr w:type="spellEnd"/>
      <w:r w:rsidRPr="00AC5A9F">
        <w:rPr>
          <w:color w:val="000000"/>
          <w:spacing w:val="2"/>
        </w:rPr>
        <w:t xml:space="preserve"> </w:t>
      </w:r>
      <w:proofErr w:type="spellStart"/>
      <w:r w:rsidRPr="00AC5A9F">
        <w:rPr>
          <w:color w:val="000000"/>
          <w:spacing w:val="2"/>
        </w:rPr>
        <w:t>астын</w:t>
      </w:r>
      <w:proofErr w:type="spellEnd"/>
      <w:r w:rsidRPr="00AC5A9F">
        <w:rPr>
          <w:color w:val="000000"/>
          <w:spacing w:val="2"/>
        </w:rPr>
        <w:t xml:space="preserve"> </w:t>
      </w:r>
      <w:proofErr w:type="spellStart"/>
      <w:r w:rsidRPr="00AC5A9F">
        <w:rPr>
          <w:color w:val="000000"/>
          <w:spacing w:val="2"/>
        </w:rPr>
        <w:t>сызыңыз</w:t>
      </w:r>
      <w:proofErr w:type="spellEnd"/>
      <w:r w:rsidRPr="00AC5A9F">
        <w:rPr>
          <w:color w:val="000000"/>
          <w:spacing w:val="2"/>
        </w:rPr>
        <w:t>)</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атауы</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облыс</w:t>
      </w:r>
      <w:proofErr w:type="spellEnd"/>
      <w:r w:rsidRPr="00AC5A9F">
        <w:rPr>
          <w:color w:val="000000"/>
          <w:spacing w:val="2"/>
        </w:rPr>
        <w:t xml:space="preserve">, </w:t>
      </w:r>
      <w:proofErr w:type="spellStart"/>
      <w:r w:rsidRPr="00AC5A9F">
        <w:rPr>
          <w:color w:val="000000"/>
          <w:spacing w:val="2"/>
        </w:rPr>
        <w:t>аудан</w:t>
      </w:r>
      <w:proofErr w:type="spellEnd"/>
      <w:r w:rsidRPr="00AC5A9F">
        <w:rPr>
          <w:color w:val="000000"/>
          <w:spacing w:val="2"/>
        </w:rPr>
        <w:t xml:space="preserve">, </w:t>
      </w:r>
      <w:proofErr w:type="spellStart"/>
      <w:r w:rsidRPr="00AC5A9F">
        <w:rPr>
          <w:color w:val="000000"/>
          <w:spacing w:val="2"/>
        </w:rPr>
        <w:t>қала</w:t>
      </w:r>
      <w:proofErr w:type="spellEnd"/>
      <w:r w:rsidRPr="00AC5A9F">
        <w:rPr>
          <w:color w:val="000000"/>
          <w:spacing w:val="2"/>
        </w:rPr>
        <w:t>\</w:t>
      </w:r>
      <w:proofErr w:type="spellStart"/>
      <w:r w:rsidRPr="00AC5A9F">
        <w:rPr>
          <w:color w:val="000000"/>
          <w:spacing w:val="2"/>
        </w:rPr>
        <w:t>ауыл</w:t>
      </w:r>
      <w:proofErr w:type="spellEnd"/>
      <w:r w:rsidRPr="00AC5A9F">
        <w:rPr>
          <w:color w:val="000000"/>
          <w:spacing w:val="2"/>
        </w:rPr>
        <w:t>)</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Қазіргі</w:t>
      </w:r>
      <w:proofErr w:type="spellEnd"/>
      <w:r w:rsidRPr="00AC5A9F">
        <w:rPr>
          <w:color w:val="000000"/>
          <w:spacing w:val="2"/>
        </w:rPr>
        <w:t xml:space="preserve"> </w:t>
      </w:r>
      <w:proofErr w:type="spellStart"/>
      <w:r w:rsidRPr="00AC5A9F">
        <w:rPr>
          <w:color w:val="000000"/>
          <w:spacing w:val="2"/>
        </w:rPr>
        <w:t>уақытта</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істеймін</w:t>
      </w:r>
      <w:proofErr w:type="spellEnd"/>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атауы</w:t>
      </w:r>
      <w:proofErr w:type="spellEnd"/>
      <w:r w:rsidRPr="00AC5A9F">
        <w:rPr>
          <w:color w:val="000000"/>
          <w:spacing w:val="2"/>
        </w:rPr>
        <w:t xml:space="preserve">, </w:t>
      </w:r>
      <w:proofErr w:type="spellStart"/>
      <w:r w:rsidRPr="00AC5A9F">
        <w:rPr>
          <w:color w:val="000000"/>
          <w:spacing w:val="2"/>
        </w:rPr>
        <w:t>мекен-жайы</w:t>
      </w:r>
      <w:proofErr w:type="spellEnd"/>
      <w:r w:rsidRPr="00AC5A9F">
        <w:rPr>
          <w:color w:val="000000"/>
          <w:spacing w:val="2"/>
        </w:rPr>
        <w:t xml:space="preserve"> (</w:t>
      </w:r>
      <w:proofErr w:type="spellStart"/>
      <w:r w:rsidRPr="00AC5A9F">
        <w:rPr>
          <w:color w:val="000000"/>
          <w:spacing w:val="2"/>
        </w:rPr>
        <w:t>облыс</w:t>
      </w:r>
      <w:proofErr w:type="spellEnd"/>
      <w:r w:rsidRPr="00AC5A9F">
        <w:rPr>
          <w:color w:val="000000"/>
          <w:spacing w:val="2"/>
        </w:rPr>
        <w:t xml:space="preserve">, </w:t>
      </w:r>
      <w:proofErr w:type="spellStart"/>
      <w:r w:rsidRPr="00AC5A9F">
        <w:rPr>
          <w:color w:val="000000"/>
          <w:spacing w:val="2"/>
        </w:rPr>
        <w:t>аудан</w:t>
      </w:r>
      <w:proofErr w:type="spellEnd"/>
      <w:r w:rsidRPr="00AC5A9F">
        <w:rPr>
          <w:color w:val="000000"/>
          <w:spacing w:val="2"/>
        </w:rPr>
        <w:t xml:space="preserve">, </w:t>
      </w:r>
      <w:proofErr w:type="spellStart"/>
      <w:r w:rsidRPr="00AC5A9F">
        <w:rPr>
          <w:color w:val="000000"/>
          <w:spacing w:val="2"/>
        </w:rPr>
        <w:t>қала</w:t>
      </w:r>
      <w:proofErr w:type="spellEnd"/>
      <w:r w:rsidRPr="00AC5A9F">
        <w:rPr>
          <w:color w:val="000000"/>
          <w:spacing w:val="2"/>
        </w:rPr>
        <w:t>\</w:t>
      </w:r>
      <w:proofErr w:type="spellStart"/>
      <w:r w:rsidRPr="00AC5A9F">
        <w:rPr>
          <w:color w:val="000000"/>
          <w:spacing w:val="2"/>
        </w:rPr>
        <w:t>ауыл</w:t>
      </w:r>
      <w:proofErr w:type="spellEnd"/>
      <w:r w:rsidRPr="00AC5A9F">
        <w:rPr>
          <w:color w:val="000000"/>
          <w:spacing w:val="2"/>
        </w:rPr>
        <w:t>)</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Өзім</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келесіні</w:t>
      </w:r>
      <w:proofErr w:type="spellEnd"/>
      <w:r w:rsidRPr="00AC5A9F">
        <w:rPr>
          <w:color w:val="000000"/>
          <w:spacing w:val="2"/>
        </w:rPr>
        <w:t xml:space="preserve"> </w:t>
      </w:r>
      <w:proofErr w:type="spellStart"/>
      <w:r w:rsidRPr="00AC5A9F">
        <w:rPr>
          <w:color w:val="000000"/>
          <w:spacing w:val="2"/>
        </w:rPr>
        <w:t>хабарлаймын</w:t>
      </w:r>
      <w:proofErr w:type="spellEnd"/>
      <w:r w:rsidRPr="00AC5A9F">
        <w:rPr>
          <w:color w:val="000000"/>
          <w:spacing w:val="2"/>
        </w:rPr>
        <w:t>:</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кейін</w:t>
      </w:r>
      <w:proofErr w:type="spellEnd"/>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орнының</w:t>
            </w:r>
            <w:proofErr w:type="spellEnd"/>
            <w:r w:rsidRPr="00AC5A9F">
              <w:rPr>
                <w:color w:val="000000"/>
                <w:spacing w:val="2"/>
              </w:rPr>
              <w:t xml:space="preserve"> </w:t>
            </w:r>
            <w:proofErr w:type="spellStart"/>
            <w:r w:rsidRPr="00AC5A9F">
              <w:rPr>
                <w:color w:val="000000"/>
                <w:spacing w:val="2"/>
              </w:rPr>
              <w:t>атауы</w:t>
            </w:r>
            <w:proofErr w:type="spellEnd"/>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proofErr w:type="spellStart"/>
            <w:r w:rsidRPr="00AC5A9F">
              <w:rPr>
                <w:color w:val="000000"/>
                <w:spacing w:val="2"/>
              </w:rPr>
              <w:t>Оқыту</w:t>
            </w:r>
            <w:proofErr w:type="spellEnd"/>
            <w:r w:rsidRPr="00AC5A9F">
              <w:rPr>
                <w:color w:val="000000"/>
                <w:spacing w:val="2"/>
              </w:rPr>
              <w:t xml:space="preserve"> </w:t>
            </w:r>
            <w:proofErr w:type="spellStart"/>
            <w:r w:rsidRPr="00AC5A9F">
              <w:rPr>
                <w:color w:val="000000"/>
                <w:spacing w:val="2"/>
              </w:rPr>
              <w:t>кезеңі</w:t>
            </w:r>
            <w:proofErr w:type="spellEnd"/>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xml:space="preserve">Диплом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мамандық</w:t>
            </w:r>
            <w:proofErr w:type="spellEnd"/>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(беру (</w:t>
      </w:r>
      <w:proofErr w:type="spellStart"/>
      <w:r w:rsidRPr="00AC5A9F">
        <w:rPr>
          <w:color w:val="000000"/>
          <w:spacing w:val="2"/>
        </w:rPr>
        <w:t>растау</w:t>
      </w:r>
      <w:proofErr w:type="spellEnd"/>
      <w:r w:rsidRPr="00AC5A9F">
        <w:rPr>
          <w:color w:val="000000"/>
          <w:spacing w:val="2"/>
        </w:rPr>
        <w:t xml:space="preserve">) </w:t>
      </w:r>
      <w:proofErr w:type="spellStart"/>
      <w:r w:rsidRPr="00AC5A9F">
        <w:rPr>
          <w:color w:val="000000"/>
          <w:spacing w:val="2"/>
        </w:rPr>
        <w:t>күні</w:t>
      </w:r>
      <w:proofErr w:type="spellEnd"/>
      <w:r w:rsidRPr="00AC5A9F">
        <w:rPr>
          <w:color w:val="000000"/>
          <w:spacing w:val="2"/>
        </w:rPr>
        <w:t>):</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Педагогикалық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Келесі</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нәтижелері</w:t>
      </w:r>
      <w:proofErr w:type="spellEnd"/>
      <w:r w:rsidRPr="00AC5A9F">
        <w:rPr>
          <w:color w:val="000000"/>
          <w:spacing w:val="2"/>
        </w:rPr>
        <w:t xml:space="preserve"> </w:t>
      </w:r>
      <w:proofErr w:type="gramStart"/>
      <w:r w:rsidRPr="00AC5A9F">
        <w:rPr>
          <w:color w:val="000000"/>
          <w:spacing w:val="2"/>
        </w:rPr>
        <w:t>бар:_</w:t>
      </w:r>
      <w:proofErr w:type="gramEnd"/>
      <w:r w:rsidRPr="00AC5A9F">
        <w:rPr>
          <w:color w:val="000000"/>
          <w:spacing w:val="2"/>
        </w:rPr>
        <w:t>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xml:space="preserve">      </w:t>
      </w:r>
      <w:proofErr w:type="spellStart"/>
      <w:r w:rsidRPr="00AC5A9F">
        <w:rPr>
          <w:color w:val="000000"/>
          <w:spacing w:val="2"/>
        </w:rPr>
        <w:t>Наградалары</w:t>
      </w:r>
      <w:proofErr w:type="spellEnd"/>
      <w:r w:rsidRPr="00AC5A9F">
        <w:rPr>
          <w:color w:val="000000"/>
          <w:spacing w:val="2"/>
        </w:rPr>
        <w:t xml:space="preserve">, </w:t>
      </w:r>
      <w:proofErr w:type="spellStart"/>
      <w:r w:rsidRPr="00AC5A9F">
        <w:rPr>
          <w:color w:val="000000"/>
          <w:spacing w:val="2"/>
        </w:rPr>
        <w:t>атақтары</w:t>
      </w:r>
      <w:proofErr w:type="spellEnd"/>
      <w:r w:rsidRPr="00AC5A9F">
        <w:rPr>
          <w:color w:val="000000"/>
          <w:spacing w:val="2"/>
        </w:rPr>
        <w:t xml:space="preserve">, </w:t>
      </w:r>
      <w:proofErr w:type="spellStart"/>
      <w:r w:rsidRPr="00AC5A9F">
        <w:rPr>
          <w:color w:val="000000"/>
          <w:spacing w:val="2"/>
        </w:rPr>
        <w:t>дәрежесі</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дәрежесі</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атағы</w:t>
      </w:r>
      <w:proofErr w:type="spellEnd"/>
      <w:r w:rsidRPr="00AC5A9F">
        <w:rPr>
          <w:color w:val="000000"/>
          <w:spacing w:val="2"/>
        </w:rPr>
        <w:t xml:space="preserve">, </w:t>
      </w:r>
      <w:proofErr w:type="spellStart"/>
      <w:r w:rsidRPr="00AC5A9F">
        <w:rPr>
          <w:color w:val="000000"/>
          <w:spacing w:val="2"/>
        </w:rPr>
        <w:t>сондай-ақ</w:t>
      </w:r>
      <w:proofErr w:type="spellEnd"/>
      <w:r w:rsidRPr="00AC5A9F">
        <w:rPr>
          <w:color w:val="000000"/>
          <w:spacing w:val="2"/>
        </w:rPr>
        <w:t xml:space="preserve"> </w:t>
      </w:r>
      <w:proofErr w:type="spellStart"/>
      <w:r w:rsidRPr="00AC5A9F">
        <w:rPr>
          <w:color w:val="000000"/>
          <w:spacing w:val="2"/>
        </w:rPr>
        <w:t>қосымша</w:t>
      </w:r>
      <w:proofErr w:type="spellEnd"/>
      <w:r w:rsidRPr="00AC5A9F">
        <w:rPr>
          <w:color w:val="000000"/>
          <w:spacing w:val="2"/>
        </w:rPr>
        <w:t xml:space="preserve"> </w:t>
      </w:r>
      <w:proofErr w:type="spellStart"/>
      <w:r w:rsidRPr="00AC5A9F">
        <w:rPr>
          <w:color w:val="000000"/>
          <w:spacing w:val="2"/>
        </w:rPr>
        <w:t>мәліметтер</w:t>
      </w:r>
      <w:proofErr w:type="spellEnd"/>
      <w:r w:rsidRPr="00AC5A9F">
        <w:rPr>
          <w:color w:val="000000"/>
          <w:spacing w:val="2"/>
        </w:rPr>
        <w:t xml:space="preserve"> (бар </w:t>
      </w:r>
      <w:proofErr w:type="spellStart"/>
      <w:r w:rsidRPr="00AC5A9F">
        <w:rPr>
          <w:color w:val="000000"/>
          <w:spacing w:val="2"/>
        </w:rPr>
        <w:t>болса</w:t>
      </w:r>
      <w:proofErr w:type="spellEnd"/>
      <w:r w:rsidRPr="00AC5A9F">
        <w:rPr>
          <w:color w:val="000000"/>
          <w:spacing w:val="2"/>
        </w:rPr>
        <w:t>)</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4"/>
        <w:gridCol w:w="10161"/>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Жынысы</w:t>
            </w:r>
            <w:proofErr w:type="spellEnd"/>
            <w:r>
              <w:rPr>
                <w:rFonts w:ascii="Times New Roman" w:hAnsi="Times New Roman" w:cs="Times New Roman"/>
                <w:sz w:val="24"/>
                <w:szCs w:val="24"/>
              </w:rPr>
              <w:t xml:space="preserve"> _____________ 3. </w:t>
            </w:r>
            <w:r>
              <w:rPr>
                <w:rFonts w:ascii="Times New Roman" w:hAnsi="Times New Roman" w:cs="Times New Roman"/>
                <w:sz w:val="24"/>
                <w:szCs w:val="24"/>
                <w:lang w:val="kk-KZ"/>
              </w:rPr>
              <w:t xml:space="preserve">Туған </w:t>
            </w:r>
            <w:proofErr w:type="gramStart"/>
            <w:r>
              <w:rPr>
                <w:rFonts w:ascii="Times New Roman" w:hAnsi="Times New Roman" w:cs="Times New Roman"/>
                <w:sz w:val="24"/>
                <w:szCs w:val="24"/>
                <w:lang w:val="kk-KZ"/>
              </w:rPr>
              <w:t>күні</w:t>
            </w:r>
            <w:r>
              <w:rPr>
                <w:rFonts w:ascii="Times New Roman" w:hAnsi="Times New Roman" w:cs="Times New Roman"/>
                <w:sz w:val="24"/>
                <w:szCs w:val="24"/>
              </w:rPr>
              <w:t>,</w:t>
            </w:r>
            <w:r>
              <w:rPr>
                <w:rFonts w:ascii="Times New Roman" w:hAnsi="Times New Roman" w:cs="Times New Roman"/>
                <w:sz w:val="24"/>
                <w:szCs w:val="24"/>
                <w:lang w:val="kk-KZ"/>
              </w:rPr>
              <w:t>айы</w:t>
            </w:r>
            <w:proofErr w:type="gramEnd"/>
            <w:r>
              <w:rPr>
                <w:rFonts w:ascii="Times New Roman" w:hAnsi="Times New Roman" w:cs="Times New Roman"/>
                <w:sz w:val="24"/>
                <w:szCs w:val="24"/>
                <w:lang w:val="kk-KZ"/>
              </w:rPr>
              <w:t xml:space="preserve">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Место рождения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 xml:space="preserve">Какую квалификацию получил в результате окончания учебного заведения, указать № </w:t>
                  </w:r>
                  <w:r>
                    <w:rPr>
                      <w:rFonts w:ascii="Times New Roman" w:hAnsi="Times New Roman" w:cs="Times New Roman"/>
                      <w:sz w:val="24"/>
                      <w:szCs w:val="24"/>
                    </w:rPr>
                    <w:lastRenderedPageBreak/>
                    <w:t>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proofErr w:type="spellStart"/>
            <w:r>
              <w:rPr>
                <w:rFonts w:ascii="Times New Roman" w:hAnsi="Times New Roman" w:cs="Times New Roman"/>
                <w:sz w:val="24"/>
                <w:szCs w:val="24"/>
              </w:rPr>
              <w:t>Ккакими</w:t>
            </w:r>
            <w:proofErr w:type="spellEnd"/>
            <w:r>
              <w:rPr>
                <w:rFonts w:ascii="Times New Roman" w:hAnsi="Times New Roman" w:cs="Times New Roman"/>
                <w:sz w:val="24"/>
                <w:szCs w:val="24"/>
              </w:rPr>
              <w:t xml:space="preserve">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330F9503"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0D2679">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5CDC88AA"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w:t>
            </w:r>
            <w:r w:rsidR="000D2679" w:rsidRPr="000D2679">
              <w:rPr>
                <w:rFonts w:ascii="Times New Roman" w:hAnsi="Times New Roman" w:cs="Times New Roman"/>
                <w:sz w:val="24"/>
                <w:szCs w:val="24"/>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sidR="000D2679" w:rsidRPr="000D2679">
              <w:rPr>
                <w:rFonts w:ascii="Times New Roman" w:hAnsi="Times New Roman" w:cs="Times New Roman"/>
                <w:sz w:val="24"/>
                <w:szCs w:val="24"/>
              </w:rPr>
              <w:t xml:space="preserve">         </w:t>
            </w:r>
            <w:r>
              <w:rPr>
                <w:rFonts w:ascii="Times New Roman" w:hAnsi="Times New Roman" w:cs="Times New Roman"/>
                <w:sz w:val="24"/>
                <w:szCs w:val="24"/>
              </w:rPr>
              <w:t>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w:t>
            </w:r>
            <w:proofErr w:type="gramStart"/>
            <w:r>
              <w:rPr>
                <w:rFonts w:ascii="Times New Roman" w:hAnsi="Times New Roman" w:cs="Times New Roman"/>
                <w:sz w:val="24"/>
                <w:szCs w:val="24"/>
              </w:rPr>
              <w:t>листка  (</w:t>
            </w:r>
            <w:proofErr w:type="gramEnd"/>
            <w:r>
              <w:rPr>
                <w:rFonts w:ascii="Times New Roman" w:hAnsi="Times New Roman" w:cs="Times New Roman"/>
                <w:sz w:val="24"/>
                <w:szCs w:val="24"/>
              </w:rPr>
              <w:t xml:space="preserve">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 xml:space="preserve">й </w:t>
            </w:r>
            <w:proofErr w:type="spellStart"/>
            <w:r>
              <w:rPr>
                <w:rFonts w:ascii="Times New Roman" w:hAnsi="Times New Roman" w:cs="Times New Roman"/>
                <w:sz w:val="24"/>
                <w:szCs w:val="24"/>
              </w:rPr>
              <w:t>мекен-жайы</w:t>
            </w:r>
            <w:proofErr w:type="spellEnd"/>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7" w:name="_Hlk111205669"/>
      <w:r w:rsidRPr="00AC5A9F">
        <w:rPr>
          <w:rFonts w:ascii="Times New Roman" w:hAnsi="Times New Roman" w:cs="Times New Roman"/>
          <w:b/>
          <w:bCs/>
          <w:color w:val="1E1E1E"/>
        </w:rPr>
        <w:t xml:space="preserve">Бос </w:t>
      </w:r>
      <w:proofErr w:type="spellStart"/>
      <w:r w:rsidRPr="00AC5A9F">
        <w:rPr>
          <w:rFonts w:ascii="Times New Roman" w:hAnsi="Times New Roman" w:cs="Times New Roman"/>
          <w:b/>
          <w:bCs/>
          <w:color w:val="1E1E1E"/>
        </w:rPr>
        <w:t>немесе</w:t>
      </w:r>
      <w:proofErr w:type="spellEnd"/>
      <w:r w:rsidRPr="00AC5A9F">
        <w:rPr>
          <w:rFonts w:ascii="Times New Roman" w:hAnsi="Times New Roman" w:cs="Times New Roman"/>
          <w:b/>
          <w:bCs/>
          <w:color w:val="1E1E1E"/>
        </w:rPr>
        <w:t xml:space="preserve"> </w:t>
      </w:r>
      <w:proofErr w:type="spellStart"/>
      <w:r w:rsidRPr="00AC5A9F">
        <w:rPr>
          <w:rFonts w:ascii="Times New Roman" w:hAnsi="Times New Roman" w:cs="Times New Roman"/>
          <w:b/>
          <w:bCs/>
          <w:color w:val="1E1E1E"/>
        </w:rPr>
        <w:t>уақытша</w:t>
      </w:r>
      <w:proofErr w:type="spellEnd"/>
      <w:r w:rsidRPr="00AC5A9F">
        <w:rPr>
          <w:rFonts w:ascii="Times New Roman" w:hAnsi="Times New Roman" w:cs="Times New Roman"/>
          <w:b/>
          <w:bCs/>
          <w:color w:val="1E1E1E"/>
        </w:rPr>
        <w:t xml:space="preserve"> бос педагог </w:t>
      </w:r>
      <w:proofErr w:type="spellStart"/>
      <w:r w:rsidRPr="00AC5A9F">
        <w:rPr>
          <w:rFonts w:ascii="Times New Roman" w:hAnsi="Times New Roman" w:cs="Times New Roman"/>
          <w:b/>
          <w:bCs/>
          <w:color w:val="1E1E1E"/>
        </w:rPr>
        <w:t>лауазымына</w:t>
      </w:r>
      <w:proofErr w:type="spellEnd"/>
      <w:r w:rsidRPr="00AC5A9F">
        <w:rPr>
          <w:rFonts w:ascii="Times New Roman" w:hAnsi="Times New Roman" w:cs="Times New Roman"/>
          <w:b/>
          <w:bCs/>
          <w:color w:val="1E1E1E"/>
        </w:rPr>
        <w:t xml:space="preserve"> </w:t>
      </w:r>
      <w:proofErr w:type="spellStart"/>
      <w:r w:rsidRPr="00AC5A9F">
        <w:rPr>
          <w:rFonts w:ascii="Times New Roman" w:hAnsi="Times New Roman" w:cs="Times New Roman"/>
          <w:b/>
          <w:bCs/>
          <w:color w:val="1E1E1E"/>
        </w:rPr>
        <w:t>үміткердің</w:t>
      </w:r>
      <w:proofErr w:type="spellEnd"/>
      <w:r w:rsidRPr="00AC5A9F">
        <w:rPr>
          <w:rFonts w:ascii="Times New Roman" w:hAnsi="Times New Roman" w:cs="Times New Roman"/>
          <w:b/>
          <w:bCs/>
          <w:color w:val="1E1E1E"/>
        </w:rPr>
        <w:t xml:space="preserve"> </w:t>
      </w:r>
      <w:proofErr w:type="spellStart"/>
      <w:r w:rsidRPr="00AC5A9F">
        <w:rPr>
          <w:rFonts w:ascii="Times New Roman" w:hAnsi="Times New Roman" w:cs="Times New Roman"/>
          <w:b/>
          <w:bCs/>
          <w:color w:val="1E1E1E"/>
        </w:rPr>
        <w:t>бағалау</w:t>
      </w:r>
      <w:proofErr w:type="spellEnd"/>
      <w:r w:rsidRPr="00AC5A9F">
        <w:rPr>
          <w:rFonts w:ascii="Times New Roman" w:hAnsi="Times New Roman" w:cs="Times New Roman"/>
          <w:b/>
          <w:bCs/>
          <w:color w:val="1E1E1E"/>
        </w:rPr>
        <w:t xml:space="preserve"> </w:t>
      </w:r>
      <w:proofErr w:type="spellStart"/>
      <w:r w:rsidRPr="00AC5A9F">
        <w:rPr>
          <w:rFonts w:ascii="Times New Roman" w:hAnsi="Times New Roman" w:cs="Times New Roman"/>
          <w:b/>
          <w:bCs/>
          <w:color w:val="1E1E1E"/>
        </w:rPr>
        <w:t>парағы</w:t>
      </w:r>
      <w:proofErr w:type="spellEnd"/>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w:t>
      </w:r>
      <w:proofErr w:type="spellStart"/>
      <w:r w:rsidRPr="00AC5A9F">
        <w:rPr>
          <w:color w:val="000000"/>
          <w:spacing w:val="2"/>
        </w:rPr>
        <w:t>Тегі</w:t>
      </w:r>
      <w:proofErr w:type="spellEnd"/>
      <w:r w:rsidRPr="00AC5A9F">
        <w:rPr>
          <w:color w:val="000000"/>
          <w:spacing w:val="2"/>
        </w:rPr>
        <w:t xml:space="preserve">, </w:t>
      </w:r>
      <w:proofErr w:type="spellStart"/>
      <w:r w:rsidRPr="00AC5A9F">
        <w:rPr>
          <w:color w:val="000000"/>
          <w:spacing w:val="2"/>
        </w:rPr>
        <w:t>аты</w:t>
      </w:r>
      <w:proofErr w:type="spellEnd"/>
      <w:r w:rsidRPr="00AC5A9F">
        <w:rPr>
          <w:color w:val="000000"/>
          <w:spacing w:val="2"/>
        </w:rPr>
        <w:t xml:space="preserve">, </w:t>
      </w:r>
      <w:proofErr w:type="spellStart"/>
      <w:r w:rsidRPr="00AC5A9F">
        <w:rPr>
          <w:color w:val="000000"/>
          <w:spacing w:val="2"/>
        </w:rPr>
        <w:t>әкесінің</w:t>
      </w:r>
      <w:proofErr w:type="spellEnd"/>
      <w:r w:rsidRPr="00AC5A9F">
        <w:rPr>
          <w:color w:val="000000"/>
          <w:spacing w:val="2"/>
        </w:rPr>
        <w:t xml:space="preserve"> </w:t>
      </w:r>
      <w:proofErr w:type="spellStart"/>
      <w:r w:rsidRPr="00AC5A9F">
        <w:rPr>
          <w:color w:val="000000"/>
          <w:spacing w:val="2"/>
        </w:rPr>
        <w:t>аты</w:t>
      </w:r>
      <w:proofErr w:type="spellEnd"/>
      <w:r w:rsidRPr="00AC5A9F">
        <w:rPr>
          <w:color w:val="000000"/>
          <w:spacing w:val="2"/>
        </w:rPr>
        <w:t xml:space="preserve"> (бар </w:t>
      </w:r>
      <w:proofErr w:type="spellStart"/>
      <w:r w:rsidRPr="00AC5A9F">
        <w:rPr>
          <w:color w:val="000000"/>
          <w:spacing w:val="2"/>
        </w:rPr>
        <w:t>болса</w:t>
      </w:r>
      <w:proofErr w:type="spellEnd"/>
      <w:r w:rsidRPr="00AC5A9F">
        <w:rPr>
          <w:color w:val="000000"/>
          <w:spacing w:val="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Өлшемшарттар</w:t>
            </w:r>
            <w:proofErr w:type="spellEnd"/>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Балл </w:t>
            </w:r>
            <w:proofErr w:type="spellStart"/>
            <w:r w:rsidRPr="00AC5A9F">
              <w:rPr>
                <w:color w:val="000000"/>
                <w:spacing w:val="2"/>
              </w:rPr>
              <w:t>сандары</w:t>
            </w:r>
            <w:proofErr w:type="spellEnd"/>
            <w:r w:rsidRPr="00AC5A9F">
              <w:rPr>
                <w:color w:val="000000"/>
                <w:spacing w:val="2"/>
              </w:rPr>
              <w:br/>
              <w:t xml:space="preserve">(1-ден 20-ға </w:t>
            </w:r>
            <w:proofErr w:type="spellStart"/>
            <w:r w:rsidRPr="00AC5A9F">
              <w:rPr>
                <w:color w:val="000000"/>
                <w:spacing w:val="2"/>
              </w:rPr>
              <w:t>дейін</w:t>
            </w:r>
            <w:proofErr w:type="spellEnd"/>
            <w:r w:rsidRPr="00AC5A9F">
              <w:rPr>
                <w:color w:val="000000"/>
                <w:spacing w:val="2"/>
              </w:rPr>
              <w:t>)</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деңгейі</w:t>
            </w:r>
            <w:proofErr w:type="spellEnd"/>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дипломға</w:t>
            </w:r>
            <w:proofErr w:type="spellEnd"/>
            <w:r w:rsidRPr="00AC5A9F">
              <w:rPr>
                <w:color w:val="000000"/>
                <w:spacing w:val="2"/>
              </w:rPr>
              <w:t xml:space="preserve"> </w:t>
            </w:r>
            <w:proofErr w:type="spellStart"/>
            <w:r w:rsidRPr="00AC5A9F">
              <w:rPr>
                <w:color w:val="000000"/>
                <w:spacing w:val="2"/>
              </w:rPr>
              <w:t>қосымшаның</w:t>
            </w:r>
            <w:proofErr w:type="spellEnd"/>
            <w:r w:rsidRPr="00AC5A9F">
              <w:rPr>
                <w:color w:val="000000"/>
                <w:spacing w:val="2"/>
              </w:rPr>
              <w:t xml:space="preserve"> </w:t>
            </w:r>
            <w:proofErr w:type="spellStart"/>
            <w:r w:rsidRPr="00AC5A9F">
              <w:rPr>
                <w:color w:val="000000"/>
                <w:spacing w:val="2"/>
              </w:rPr>
              <w:t>көшірмелері</w:t>
            </w:r>
            <w:proofErr w:type="spellEnd"/>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Техникалық</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кәсіби</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күндізгі</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күндізгі</w:t>
            </w:r>
            <w:proofErr w:type="spellEnd"/>
            <w:r w:rsidRPr="00AC5A9F">
              <w:rPr>
                <w:color w:val="000000"/>
                <w:spacing w:val="2"/>
              </w:rPr>
              <w:t xml:space="preserve"> </w:t>
            </w:r>
            <w:proofErr w:type="spellStart"/>
            <w:r w:rsidRPr="00AC5A9F">
              <w:rPr>
                <w:color w:val="000000"/>
                <w:spacing w:val="2"/>
              </w:rPr>
              <w:t>үздік</w:t>
            </w:r>
            <w:proofErr w:type="spellEnd"/>
            <w:r w:rsidRPr="00AC5A9F">
              <w:rPr>
                <w:color w:val="000000"/>
                <w:spacing w:val="2"/>
              </w:rPr>
              <w:t>=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Ғылыми</w:t>
            </w:r>
            <w:proofErr w:type="spellEnd"/>
            <w:r w:rsidRPr="00AC5A9F">
              <w:rPr>
                <w:color w:val="000000"/>
                <w:spacing w:val="2"/>
              </w:rPr>
              <w:t>/</w:t>
            </w:r>
            <w:proofErr w:type="spellStart"/>
            <w:r w:rsidRPr="00AC5A9F">
              <w:rPr>
                <w:color w:val="000000"/>
                <w:spacing w:val="2"/>
              </w:rPr>
              <w:t>академиялық</w:t>
            </w:r>
            <w:proofErr w:type="spellEnd"/>
            <w:r w:rsidRPr="00AC5A9F">
              <w:rPr>
                <w:color w:val="000000"/>
                <w:spacing w:val="2"/>
              </w:rPr>
              <w:t xml:space="preserve"> </w:t>
            </w:r>
            <w:proofErr w:type="spellStart"/>
            <w:r w:rsidRPr="00AC5A9F">
              <w:rPr>
                <w:color w:val="000000"/>
                <w:spacing w:val="2"/>
              </w:rPr>
              <w:t>дәрежесі</w:t>
            </w:r>
            <w:proofErr w:type="spellEnd"/>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дипломға</w:t>
            </w:r>
            <w:proofErr w:type="spellEnd"/>
            <w:r w:rsidRPr="00AC5A9F">
              <w:rPr>
                <w:color w:val="000000"/>
                <w:spacing w:val="2"/>
              </w:rPr>
              <w:t xml:space="preserve"> </w:t>
            </w:r>
            <w:proofErr w:type="spellStart"/>
            <w:r w:rsidRPr="00AC5A9F">
              <w:rPr>
                <w:color w:val="000000"/>
                <w:spacing w:val="2"/>
              </w:rPr>
              <w:t>қосымшаның</w:t>
            </w:r>
            <w:proofErr w:type="spellEnd"/>
            <w:r w:rsidRPr="00AC5A9F">
              <w:rPr>
                <w:color w:val="000000"/>
                <w:spacing w:val="2"/>
              </w:rPr>
              <w:t xml:space="preserve"> </w:t>
            </w:r>
            <w:proofErr w:type="spellStart"/>
            <w:r w:rsidRPr="00AC5A9F">
              <w:rPr>
                <w:color w:val="000000"/>
                <w:spacing w:val="2"/>
              </w:rPr>
              <w:t>көшірмелері</w:t>
            </w:r>
            <w:proofErr w:type="spellEnd"/>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доктор = 10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жоқ</w:t>
            </w:r>
            <w:proofErr w:type="spellEnd"/>
            <w:r w:rsidRPr="00AC5A9F">
              <w:rPr>
                <w:color w:val="000000"/>
                <w:spacing w:val="2"/>
              </w:rPr>
              <w:t xml:space="preserve"> </w:t>
            </w:r>
            <w:proofErr w:type="spellStart"/>
            <w:r w:rsidRPr="00AC5A9F">
              <w:rPr>
                <w:color w:val="000000"/>
                <w:spacing w:val="2"/>
              </w:rPr>
              <w:t>үміткерлер</w:t>
            </w:r>
            <w:proofErr w:type="spellEnd"/>
            <w:r w:rsidRPr="00AC5A9F">
              <w:rPr>
                <w:color w:val="000000"/>
                <w:spacing w:val="2"/>
              </w:rPr>
              <w:t xml:space="preserve"> </w:t>
            </w:r>
            <w:proofErr w:type="spellStart"/>
            <w:r w:rsidRPr="00AC5A9F">
              <w:rPr>
                <w:color w:val="000000"/>
                <w:spacing w:val="2"/>
              </w:rPr>
              <w:t>үшін</w:t>
            </w:r>
            <w:proofErr w:type="spellEnd"/>
            <w:r w:rsidRPr="00AC5A9F">
              <w:rPr>
                <w:color w:val="000000"/>
                <w:spacing w:val="2"/>
              </w:rPr>
              <w:t xml:space="preserve"> </w:t>
            </w:r>
            <w:proofErr w:type="spellStart"/>
            <w:r w:rsidRPr="00AC5A9F">
              <w:rPr>
                <w:color w:val="000000"/>
                <w:spacing w:val="2"/>
              </w:rPr>
              <w:t>сертификаттау</w:t>
            </w:r>
            <w:proofErr w:type="spellEnd"/>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"Педагог" </w:t>
            </w: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w:t>
            </w:r>
            <w:proofErr w:type="spellEnd"/>
            <w:r w:rsidRPr="00AC5A9F">
              <w:rPr>
                <w:color w:val="000000"/>
                <w:spacing w:val="2"/>
              </w:rPr>
              <w:t xml:space="preserve">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Біліктілік</w:t>
            </w:r>
            <w:proofErr w:type="spellEnd"/>
            <w:r w:rsidRPr="00AC5A9F">
              <w:rPr>
                <w:color w:val="000000"/>
                <w:spacing w:val="2"/>
              </w:rPr>
              <w:t xml:space="preserve"> </w:t>
            </w:r>
            <w:proofErr w:type="spellStart"/>
            <w:r w:rsidRPr="00AC5A9F">
              <w:rPr>
                <w:color w:val="000000"/>
                <w:spacing w:val="2"/>
              </w:rPr>
              <w:t>санаты</w:t>
            </w:r>
            <w:proofErr w:type="spellEnd"/>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Жеке </w:t>
            </w:r>
            <w:proofErr w:type="spellStart"/>
            <w:r w:rsidRPr="00AC5A9F">
              <w:rPr>
                <w:color w:val="000000"/>
                <w:spacing w:val="2"/>
              </w:rPr>
              <w:t>куәлік</w:t>
            </w:r>
            <w:proofErr w:type="spellEnd"/>
            <w:r w:rsidRPr="00AC5A9F">
              <w:rPr>
                <w:color w:val="000000"/>
                <w:spacing w:val="2"/>
              </w:rPr>
              <w:t xml:space="preserve">, </w:t>
            </w:r>
            <w:proofErr w:type="spellStart"/>
            <w:r w:rsidRPr="00AC5A9F">
              <w:rPr>
                <w:color w:val="000000"/>
                <w:spacing w:val="2"/>
              </w:rPr>
              <w:t>басқа</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Екінші</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Бірінші</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санат</w:t>
            </w:r>
            <w:proofErr w:type="spellEnd"/>
            <w:r w:rsidRPr="00AC5A9F">
              <w:rPr>
                <w:color w:val="000000"/>
                <w:spacing w:val="2"/>
              </w:rPr>
              <w:t xml:space="preserve"> = 3 балл</w:t>
            </w:r>
            <w:r w:rsidRPr="00AC5A9F">
              <w:rPr>
                <w:color w:val="000000"/>
                <w:spacing w:val="2"/>
              </w:rPr>
              <w:br/>
              <w:t>Педагог-модератор = 3 балл</w:t>
            </w:r>
            <w:r w:rsidRPr="00AC5A9F">
              <w:rPr>
                <w:color w:val="000000"/>
                <w:spacing w:val="2"/>
              </w:rPr>
              <w:br/>
              <w:t>Педагог-</w:t>
            </w:r>
            <w:proofErr w:type="spellStart"/>
            <w:r w:rsidRPr="00AC5A9F">
              <w:rPr>
                <w:color w:val="000000"/>
                <w:spacing w:val="2"/>
              </w:rPr>
              <w:t>сарапшы</w:t>
            </w:r>
            <w:proofErr w:type="spellEnd"/>
            <w:r w:rsidRPr="00AC5A9F">
              <w:rPr>
                <w:color w:val="000000"/>
                <w:spacing w:val="2"/>
              </w:rPr>
              <w:t xml:space="preserve"> = 5 балл</w:t>
            </w:r>
            <w:r w:rsidRPr="00AC5A9F">
              <w:rPr>
                <w:color w:val="000000"/>
                <w:spacing w:val="2"/>
              </w:rPr>
              <w:br/>
              <w:t>Педагог-</w:t>
            </w:r>
            <w:proofErr w:type="spellStart"/>
            <w:r w:rsidRPr="00AC5A9F">
              <w:rPr>
                <w:color w:val="000000"/>
                <w:spacing w:val="2"/>
              </w:rPr>
              <w:t>зерттеуші</w:t>
            </w:r>
            <w:proofErr w:type="spellEnd"/>
            <w:r w:rsidRPr="00AC5A9F">
              <w:rPr>
                <w:color w:val="000000"/>
                <w:spacing w:val="2"/>
              </w:rPr>
              <w:t xml:space="preserve"> = 7 балл</w:t>
            </w:r>
            <w:r w:rsidRPr="00AC5A9F">
              <w:rPr>
                <w:color w:val="000000"/>
                <w:spacing w:val="2"/>
              </w:rPr>
              <w:br/>
              <w:t>Педагог-</w:t>
            </w:r>
            <w:proofErr w:type="spellStart"/>
            <w:r w:rsidRPr="00AC5A9F">
              <w:rPr>
                <w:color w:val="000000"/>
                <w:spacing w:val="2"/>
              </w:rPr>
              <w:t>шебер</w:t>
            </w:r>
            <w:proofErr w:type="spellEnd"/>
            <w:r w:rsidRPr="00AC5A9F">
              <w:rPr>
                <w:color w:val="000000"/>
                <w:spacing w:val="2"/>
              </w:rPr>
              <w:t xml:space="preserve">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Әкімшілік</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әдістемелік</w:t>
            </w:r>
            <w:proofErr w:type="spellEnd"/>
            <w:r w:rsidRPr="00AC5A9F">
              <w:rPr>
                <w:color w:val="000000"/>
                <w:spacing w:val="2"/>
              </w:rPr>
              <w:t xml:space="preserve"> </w:t>
            </w:r>
            <w:proofErr w:type="spellStart"/>
            <w:r w:rsidRPr="00AC5A9F">
              <w:rPr>
                <w:color w:val="000000"/>
                <w:spacing w:val="2"/>
              </w:rPr>
              <w:t>қызметтегі</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тәжірибесі</w:t>
            </w:r>
            <w:proofErr w:type="spellEnd"/>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кітапшасы</w:t>
            </w:r>
            <w:proofErr w:type="spellEnd"/>
            <w:r w:rsidRPr="00AC5A9F">
              <w:rPr>
                <w:color w:val="000000"/>
                <w:spacing w:val="2"/>
              </w:rPr>
              <w:t>/</w:t>
            </w: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қызметін</w:t>
            </w:r>
            <w:proofErr w:type="spellEnd"/>
            <w:r w:rsidRPr="00AC5A9F">
              <w:rPr>
                <w:color w:val="000000"/>
                <w:spacing w:val="2"/>
              </w:rPr>
              <w:t xml:space="preserve"> </w:t>
            </w: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басқа</w:t>
            </w:r>
            <w:proofErr w:type="spellEnd"/>
            <w:r w:rsidRPr="00AC5A9F">
              <w:rPr>
                <w:color w:val="000000"/>
                <w:spacing w:val="2"/>
              </w:rPr>
              <w:t xml:space="preserve"> да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Әдіскер</w:t>
            </w:r>
            <w:proofErr w:type="spellEnd"/>
            <w:r w:rsidRPr="00AC5A9F">
              <w:rPr>
                <w:color w:val="000000"/>
                <w:spacing w:val="2"/>
              </w:rPr>
              <w:t xml:space="preserve">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1 балл</w:t>
            </w:r>
            <w:r w:rsidRPr="00AC5A9F">
              <w:rPr>
                <w:color w:val="000000"/>
                <w:spacing w:val="2"/>
              </w:rPr>
              <w:br/>
            </w:r>
            <w:proofErr w:type="spellStart"/>
            <w:r w:rsidRPr="00AC5A9F">
              <w:rPr>
                <w:color w:val="000000"/>
                <w:spacing w:val="2"/>
              </w:rPr>
              <w:t>Директордың</w:t>
            </w:r>
            <w:proofErr w:type="spellEnd"/>
            <w:r w:rsidRPr="00AC5A9F">
              <w:rPr>
                <w:color w:val="000000"/>
                <w:spacing w:val="2"/>
              </w:rPr>
              <w:t xml:space="preserve"> </w:t>
            </w:r>
            <w:proofErr w:type="spellStart"/>
            <w:r w:rsidRPr="00AC5A9F">
              <w:rPr>
                <w:color w:val="000000"/>
                <w:spacing w:val="2"/>
              </w:rPr>
              <w:t>орынбасары</w:t>
            </w:r>
            <w:proofErr w:type="spellEnd"/>
            <w:r w:rsidRPr="00AC5A9F">
              <w:rPr>
                <w:color w:val="000000"/>
                <w:spacing w:val="2"/>
              </w:rPr>
              <w:t xml:space="preserve">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3 балл</w:t>
            </w:r>
            <w:r w:rsidRPr="00AC5A9F">
              <w:rPr>
                <w:color w:val="000000"/>
                <w:spacing w:val="2"/>
              </w:rPr>
              <w:br/>
              <w:t>директор (</w:t>
            </w:r>
            <w:proofErr w:type="spellStart"/>
            <w:r w:rsidRPr="00AC5A9F">
              <w:rPr>
                <w:color w:val="000000"/>
                <w:spacing w:val="2"/>
              </w:rPr>
              <w:t>лауазымдық</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өтілі</w:t>
            </w:r>
            <w:proofErr w:type="spellEnd"/>
            <w:r w:rsidRPr="00AC5A9F">
              <w:rPr>
                <w:color w:val="000000"/>
                <w:spacing w:val="2"/>
              </w:rPr>
              <w:t xml:space="preserve"> </w:t>
            </w:r>
            <w:proofErr w:type="spellStart"/>
            <w:r w:rsidRPr="00AC5A9F">
              <w:rPr>
                <w:color w:val="000000"/>
                <w:spacing w:val="2"/>
              </w:rPr>
              <w:t>кемінде</w:t>
            </w:r>
            <w:proofErr w:type="spellEnd"/>
            <w:r w:rsidRPr="00AC5A9F">
              <w:rPr>
                <w:color w:val="000000"/>
                <w:spacing w:val="2"/>
              </w:rPr>
              <w:t xml:space="preserve"> 2 </w:t>
            </w:r>
            <w:proofErr w:type="spellStart"/>
            <w:r w:rsidRPr="00AC5A9F">
              <w:rPr>
                <w:color w:val="000000"/>
                <w:spacing w:val="2"/>
              </w:rPr>
              <w:t>жыл</w:t>
            </w:r>
            <w:proofErr w:type="spellEnd"/>
            <w:r w:rsidRPr="00AC5A9F">
              <w:rPr>
                <w:color w:val="000000"/>
                <w:spacing w:val="2"/>
              </w:rPr>
              <w:t>)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Алғаш</w:t>
            </w:r>
            <w:proofErr w:type="spellEnd"/>
            <w:r w:rsidRPr="00AC5A9F">
              <w:rPr>
                <w:color w:val="000000"/>
                <w:spacing w:val="2"/>
              </w:rPr>
              <w:t xml:space="preserve"> </w:t>
            </w:r>
            <w:proofErr w:type="spellStart"/>
            <w:r w:rsidRPr="00AC5A9F">
              <w:rPr>
                <w:color w:val="000000"/>
                <w:spacing w:val="2"/>
              </w:rPr>
              <w:t>рет</w:t>
            </w:r>
            <w:proofErr w:type="spellEnd"/>
            <w:r w:rsidRPr="00AC5A9F">
              <w:rPr>
                <w:color w:val="000000"/>
                <w:spacing w:val="2"/>
              </w:rPr>
              <w:t xml:space="preserve"> </w:t>
            </w:r>
            <w:proofErr w:type="spellStart"/>
            <w:r w:rsidRPr="00AC5A9F">
              <w:rPr>
                <w:color w:val="000000"/>
                <w:spacing w:val="2"/>
              </w:rPr>
              <w:t>жұмысқа</w:t>
            </w:r>
            <w:proofErr w:type="spellEnd"/>
            <w:r w:rsidRPr="00AC5A9F">
              <w:rPr>
                <w:color w:val="000000"/>
                <w:spacing w:val="2"/>
              </w:rPr>
              <w:t xml:space="preserve"> </w:t>
            </w:r>
            <w:proofErr w:type="spellStart"/>
            <w:r w:rsidRPr="00AC5A9F">
              <w:rPr>
                <w:color w:val="000000"/>
                <w:spacing w:val="2"/>
              </w:rPr>
              <w:t>тұрған</w:t>
            </w:r>
            <w:proofErr w:type="spellEnd"/>
            <w:r w:rsidRPr="00AC5A9F">
              <w:rPr>
                <w:color w:val="000000"/>
                <w:spacing w:val="2"/>
              </w:rPr>
              <w:t xml:space="preserve"> </w:t>
            </w:r>
            <w:proofErr w:type="spellStart"/>
            <w:r w:rsidRPr="00AC5A9F">
              <w:rPr>
                <w:color w:val="000000"/>
                <w:spacing w:val="2"/>
              </w:rPr>
              <w:t>педагогтер</w:t>
            </w:r>
            <w:proofErr w:type="spellEnd"/>
            <w:r w:rsidRPr="00AC5A9F">
              <w:rPr>
                <w:color w:val="000000"/>
                <w:spacing w:val="2"/>
              </w:rPr>
              <w:t xml:space="preserve"> </w:t>
            </w:r>
            <w:proofErr w:type="spellStart"/>
            <w:r w:rsidRPr="00AC5A9F">
              <w:rPr>
                <w:color w:val="000000"/>
                <w:spacing w:val="2"/>
              </w:rPr>
              <w:t>үшін</w:t>
            </w:r>
            <w:proofErr w:type="spellEnd"/>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Білімі</w:t>
            </w:r>
            <w:proofErr w:type="spellEnd"/>
            <w:r w:rsidRPr="00AC5A9F">
              <w:rPr>
                <w:color w:val="000000"/>
                <w:spacing w:val="2"/>
              </w:rPr>
              <w:t xml:space="preserve"> </w:t>
            </w:r>
            <w:proofErr w:type="spellStart"/>
            <w:r w:rsidRPr="00AC5A9F">
              <w:rPr>
                <w:color w:val="000000"/>
                <w:spacing w:val="2"/>
              </w:rPr>
              <w:t>туралы</w:t>
            </w:r>
            <w:proofErr w:type="spellEnd"/>
            <w:r w:rsidRPr="00AC5A9F">
              <w:rPr>
                <w:color w:val="000000"/>
                <w:spacing w:val="2"/>
              </w:rPr>
              <w:t xml:space="preserve"> </w:t>
            </w:r>
            <w:proofErr w:type="spellStart"/>
            <w:r w:rsidRPr="00AC5A9F">
              <w:rPr>
                <w:color w:val="000000"/>
                <w:spacing w:val="2"/>
              </w:rPr>
              <w:t>дипломның</w:t>
            </w:r>
            <w:proofErr w:type="spellEnd"/>
            <w:r w:rsidRPr="00AC5A9F">
              <w:rPr>
                <w:color w:val="000000"/>
                <w:spacing w:val="2"/>
              </w:rPr>
              <w:t xml:space="preserve"> </w:t>
            </w:r>
            <w:proofErr w:type="spellStart"/>
            <w:r w:rsidRPr="00AC5A9F">
              <w:rPr>
                <w:color w:val="000000"/>
                <w:spacing w:val="2"/>
              </w:rPr>
              <w:t>қосымшасы</w:t>
            </w:r>
            <w:proofErr w:type="spellEnd"/>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Педагогикалық</w:t>
            </w:r>
            <w:proofErr w:type="spellEnd"/>
            <w:r w:rsidRPr="00AC5A9F">
              <w:rPr>
                <w:color w:val="000000"/>
                <w:spacing w:val="2"/>
              </w:rPr>
              <w:t xml:space="preserve">/ </w:t>
            </w:r>
            <w:proofErr w:type="spellStart"/>
            <w:r w:rsidRPr="00AC5A9F">
              <w:rPr>
                <w:color w:val="000000"/>
                <w:spacing w:val="2"/>
              </w:rPr>
              <w:t>кәсіби</w:t>
            </w:r>
            <w:proofErr w:type="spellEnd"/>
            <w:r w:rsidRPr="00AC5A9F">
              <w:rPr>
                <w:color w:val="000000"/>
                <w:spacing w:val="2"/>
              </w:rPr>
              <w:t xml:space="preserve"> </w:t>
            </w:r>
            <w:proofErr w:type="spellStart"/>
            <w:r w:rsidRPr="00AC5A9F">
              <w:rPr>
                <w:color w:val="000000"/>
                <w:spacing w:val="2"/>
              </w:rPr>
              <w:t>тәжірибенің</w:t>
            </w:r>
            <w:proofErr w:type="spellEnd"/>
            <w:r w:rsidRPr="00AC5A9F">
              <w:rPr>
                <w:color w:val="000000"/>
                <w:spacing w:val="2"/>
              </w:rPr>
              <w:t xml:space="preserve"> </w:t>
            </w:r>
            <w:proofErr w:type="spellStart"/>
            <w:r w:rsidRPr="00AC5A9F">
              <w:rPr>
                <w:color w:val="000000"/>
                <w:spacing w:val="2"/>
              </w:rPr>
              <w:t>нәтижелері</w:t>
            </w:r>
            <w:proofErr w:type="spellEnd"/>
            <w:r w:rsidRPr="00AC5A9F">
              <w:rPr>
                <w:color w:val="000000"/>
                <w:spacing w:val="2"/>
              </w:rPr>
              <w:br/>
              <w:t>"</w:t>
            </w:r>
            <w:proofErr w:type="spellStart"/>
            <w:r w:rsidRPr="00AC5A9F">
              <w:rPr>
                <w:color w:val="000000"/>
                <w:spacing w:val="2"/>
              </w:rPr>
              <w:t>өте</w:t>
            </w:r>
            <w:proofErr w:type="spellEnd"/>
            <w:r w:rsidRPr="00AC5A9F">
              <w:rPr>
                <w:color w:val="000000"/>
                <w:spacing w:val="2"/>
              </w:rPr>
              <w:t xml:space="preserve"> </w:t>
            </w:r>
            <w:proofErr w:type="spellStart"/>
            <w:r w:rsidRPr="00AC5A9F">
              <w:rPr>
                <w:color w:val="000000"/>
                <w:spacing w:val="2"/>
              </w:rPr>
              <w:t>жақсы</w:t>
            </w:r>
            <w:proofErr w:type="spellEnd"/>
            <w:r w:rsidRPr="00AC5A9F">
              <w:rPr>
                <w:color w:val="000000"/>
                <w:spacing w:val="2"/>
              </w:rPr>
              <w:t>" = 1 балл</w:t>
            </w:r>
            <w:r w:rsidRPr="00AC5A9F">
              <w:rPr>
                <w:color w:val="000000"/>
                <w:spacing w:val="2"/>
              </w:rPr>
              <w:br/>
              <w:t>"</w:t>
            </w:r>
            <w:proofErr w:type="spellStart"/>
            <w:r w:rsidRPr="00AC5A9F">
              <w:rPr>
                <w:color w:val="000000"/>
                <w:spacing w:val="2"/>
              </w:rPr>
              <w:t>жақсы</w:t>
            </w:r>
            <w:proofErr w:type="spellEnd"/>
            <w:r w:rsidRPr="00AC5A9F">
              <w:rPr>
                <w:color w:val="000000"/>
                <w:spacing w:val="2"/>
              </w:rPr>
              <w:t>"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Бұрынғы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(педагог </w:t>
            </w:r>
            <w:proofErr w:type="spellStart"/>
            <w:r w:rsidRPr="00AC5A9F">
              <w:rPr>
                <w:color w:val="000000"/>
                <w:spacing w:val="2"/>
              </w:rPr>
              <w:t>лауазымы</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Ұсыныс</w:t>
            </w:r>
            <w:proofErr w:type="spellEnd"/>
            <w:r w:rsidRPr="00AC5A9F">
              <w:rPr>
                <w:color w:val="000000"/>
                <w:spacing w:val="2"/>
              </w:rPr>
              <w:t xml:space="preserve"> хат (</w:t>
            </w:r>
            <w:proofErr w:type="spellStart"/>
            <w:r w:rsidRPr="00AC5A9F">
              <w:rPr>
                <w:color w:val="000000"/>
                <w:spacing w:val="2"/>
              </w:rPr>
              <w:t>Конкурсты</w:t>
            </w:r>
            <w:proofErr w:type="spellEnd"/>
            <w:r w:rsidRPr="00AC5A9F">
              <w:rPr>
                <w:color w:val="000000"/>
                <w:spacing w:val="2"/>
              </w:rPr>
              <w:t xml:space="preserve"> </w:t>
            </w:r>
            <w:proofErr w:type="spellStart"/>
            <w:r w:rsidRPr="00AC5A9F">
              <w:rPr>
                <w:color w:val="000000"/>
                <w:spacing w:val="2"/>
              </w:rPr>
              <w:t>өз</w:t>
            </w:r>
            <w:proofErr w:type="spellEnd"/>
            <w:r w:rsidRPr="00AC5A9F">
              <w:rPr>
                <w:color w:val="000000"/>
                <w:spacing w:val="2"/>
              </w:rPr>
              <w:t xml:space="preserve"> </w:t>
            </w:r>
            <w:proofErr w:type="spellStart"/>
            <w:r w:rsidRPr="00AC5A9F">
              <w:rPr>
                <w:color w:val="000000"/>
                <w:spacing w:val="2"/>
              </w:rPr>
              <w:t>бетінше</w:t>
            </w:r>
            <w:proofErr w:type="spellEnd"/>
            <w:r w:rsidRPr="00AC5A9F">
              <w:rPr>
                <w:color w:val="000000"/>
                <w:spacing w:val="2"/>
              </w:rPr>
              <w:t xml:space="preserve"> </w:t>
            </w:r>
            <w:proofErr w:type="spellStart"/>
            <w:r w:rsidRPr="00AC5A9F">
              <w:rPr>
                <w:color w:val="000000"/>
                <w:spacing w:val="2"/>
              </w:rPr>
              <w:t>жариялаған</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w:t>
            </w:r>
            <w:proofErr w:type="spellEnd"/>
            <w:r w:rsidRPr="00AC5A9F">
              <w:rPr>
                <w:color w:val="000000"/>
                <w:spacing w:val="2"/>
              </w:rPr>
              <w:t xml:space="preserve"> </w:t>
            </w:r>
            <w:proofErr w:type="spellStart"/>
            <w:r w:rsidRPr="00AC5A9F">
              <w:rPr>
                <w:color w:val="000000"/>
                <w:spacing w:val="2"/>
              </w:rPr>
              <w:t>соңғы</w:t>
            </w:r>
            <w:proofErr w:type="spellEnd"/>
            <w:r w:rsidRPr="00AC5A9F">
              <w:rPr>
                <w:color w:val="000000"/>
                <w:spacing w:val="2"/>
              </w:rPr>
              <w:t xml:space="preserve"> </w:t>
            </w:r>
            <w:proofErr w:type="spellStart"/>
            <w:r w:rsidRPr="00AC5A9F">
              <w:rPr>
                <w:color w:val="000000"/>
                <w:spacing w:val="2"/>
              </w:rPr>
              <w:t>жұмыс</w:t>
            </w:r>
            <w:proofErr w:type="spellEnd"/>
            <w:r w:rsidRPr="00AC5A9F">
              <w:rPr>
                <w:color w:val="000000"/>
                <w:spacing w:val="2"/>
              </w:rPr>
              <w:t>/</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ұйымға</w:t>
            </w:r>
            <w:proofErr w:type="spellEnd"/>
            <w:r w:rsidRPr="00AC5A9F">
              <w:rPr>
                <w:color w:val="000000"/>
                <w:spacing w:val="2"/>
              </w:rPr>
              <w:t>/</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мекемесіне</w:t>
            </w:r>
            <w:proofErr w:type="spellEnd"/>
            <w:r w:rsidRPr="00AC5A9F">
              <w:rPr>
                <w:color w:val="000000"/>
                <w:spacing w:val="2"/>
              </w:rPr>
              <w:t xml:space="preserve"> </w:t>
            </w:r>
            <w:proofErr w:type="spellStart"/>
            <w:r w:rsidRPr="00AC5A9F">
              <w:rPr>
                <w:color w:val="000000"/>
                <w:spacing w:val="2"/>
              </w:rPr>
              <w:t>өтініш</w:t>
            </w:r>
            <w:proofErr w:type="spellEnd"/>
            <w:r w:rsidRPr="00AC5A9F">
              <w:rPr>
                <w:color w:val="000000"/>
                <w:spacing w:val="2"/>
              </w:rPr>
              <w:t xml:space="preserve"> </w:t>
            </w:r>
            <w:proofErr w:type="spellStart"/>
            <w:r w:rsidRPr="00AC5A9F">
              <w:rPr>
                <w:color w:val="000000"/>
                <w:spacing w:val="2"/>
              </w:rPr>
              <w:t>жасайды</w:t>
            </w:r>
            <w:proofErr w:type="spellEnd"/>
            <w:r w:rsidRPr="00AC5A9F">
              <w:rPr>
                <w:color w:val="000000"/>
                <w:spacing w:val="2"/>
              </w:rPr>
              <w:t>)</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Оң</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w:t>
            </w:r>
            <w:proofErr w:type="spellStart"/>
            <w:r w:rsidRPr="00AC5A9F">
              <w:rPr>
                <w:color w:val="000000"/>
                <w:spacing w:val="2"/>
              </w:rPr>
              <w:t>хатының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3 балл</w:t>
            </w:r>
            <w:r w:rsidRPr="00AC5A9F">
              <w:rPr>
                <w:color w:val="000000"/>
                <w:spacing w:val="2"/>
              </w:rPr>
              <w:br/>
            </w:r>
            <w:proofErr w:type="spellStart"/>
            <w:r w:rsidRPr="00AC5A9F">
              <w:rPr>
                <w:color w:val="000000"/>
                <w:spacing w:val="2"/>
              </w:rPr>
              <w:t>Теріс</w:t>
            </w:r>
            <w:proofErr w:type="spellEnd"/>
            <w:r w:rsidRPr="00AC5A9F">
              <w:rPr>
                <w:color w:val="000000"/>
                <w:spacing w:val="2"/>
              </w:rPr>
              <w:t xml:space="preserve"> </w:t>
            </w:r>
            <w:proofErr w:type="spellStart"/>
            <w:r w:rsidRPr="00AC5A9F">
              <w:rPr>
                <w:color w:val="000000"/>
                <w:spacing w:val="2"/>
              </w:rPr>
              <w:t>ұсыныс</w:t>
            </w:r>
            <w:proofErr w:type="spellEnd"/>
            <w:r w:rsidRPr="00AC5A9F">
              <w:rPr>
                <w:color w:val="000000"/>
                <w:spacing w:val="2"/>
              </w:rPr>
              <w:t xml:space="preserve"> </w:t>
            </w:r>
            <w:proofErr w:type="spellStart"/>
            <w:r w:rsidRPr="00AC5A9F">
              <w:rPr>
                <w:color w:val="000000"/>
                <w:spacing w:val="2"/>
              </w:rPr>
              <w:t>хатының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Кәсіби</w:t>
            </w:r>
            <w:proofErr w:type="spellEnd"/>
            <w:r w:rsidRPr="00AC5A9F">
              <w:rPr>
                <w:color w:val="000000"/>
                <w:spacing w:val="2"/>
              </w:rPr>
              <w:t xml:space="preserve"> </w:t>
            </w:r>
            <w:proofErr w:type="spellStart"/>
            <w:r w:rsidRPr="00AC5A9F">
              <w:rPr>
                <w:color w:val="000000"/>
                <w:spacing w:val="2"/>
              </w:rPr>
              <w:t>жетістіктерінің</w:t>
            </w:r>
            <w:proofErr w:type="spellEnd"/>
            <w:r w:rsidRPr="00AC5A9F">
              <w:rPr>
                <w:color w:val="000000"/>
                <w:spacing w:val="2"/>
              </w:rPr>
              <w:t xml:space="preserve"> </w:t>
            </w:r>
            <w:proofErr w:type="spellStart"/>
            <w:r w:rsidRPr="00AC5A9F">
              <w:rPr>
                <w:color w:val="000000"/>
                <w:spacing w:val="2"/>
              </w:rPr>
              <w:t>көрсеткіштері</w:t>
            </w:r>
            <w:proofErr w:type="spellEnd"/>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 </w:t>
            </w:r>
            <w:proofErr w:type="spellStart"/>
            <w:r w:rsidRPr="00AC5A9F">
              <w:rPr>
                <w:color w:val="000000"/>
                <w:spacing w:val="2"/>
              </w:rPr>
              <w:t>дипломдар</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алушылардың</w:t>
            </w:r>
            <w:proofErr w:type="spellEnd"/>
            <w:r w:rsidRPr="00AC5A9F">
              <w:rPr>
                <w:color w:val="000000"/>
                <w:spacing w:val="2"/>
              </w:rPr>
              <w:t xml:space="preserve"> </w:t>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жобалар</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жеңімпаздардың</w:t>
            </w:r>
            <w:proofErr w:type="spellEnd"/>
            <w:r w:rsidRPr="00AC5A9F">
              <w:rPr>
                <w:color w:val="000000"/>
                <w:spacing w:val="2"/>
              </w:rPr>
              <w:t xml:space="preserve"> </w:t>
            </w:r>
            <w:proofErr w:type="spellStart"/>
            <w:r w:rsidRPr="00AC5A9F">
              <w:rPr>
                <w:color w:val="000000"/>
                <w:spacing w:val="2"/>
              </w:rPr>
              <w:t>грамоталары</w:t>
            </w:r>
            <w:proofErr w:type="spellEnd"/>
            <w:r w:rsidRPr="00AC5A9F">
              <w:rPr>
                <w:color w:val="000000"/>
                <w:spacing w:val="2"/>
              </w:rPr>
              <w:t>;</w:t>
            </w:r>
            <w:r w:rsidRPr="00AC5A9F">
              <w:rPr>
                <w:color w:val="000000"/>
                <w:spacing w:val="2"/>
              </w:rPr>
              <w:br/>
              <w:t xml:space="preserve">- </w:t>
            </w:r>
            <w:proofErr w:type="spellStart"/>
            <w:r w:rsidRPr="00AC5A9F">
              <w:rPr>
                <w:color w:val="000000"/>
                <w:spacing w:val="2"/>
              </w:rPr>
              <w:t>дипломдар</w:t>
            </w:r>
            <w:proofErr w:type="spellEnd"/>
            <w:r w:rsidRPr="00AC5A9F">
              <w:rPr>
                <w:color w:val="000000"/>
                <w:spacing w:val="2"/>
              </w:rPr>
              <w:t xml:space="preserve">, </w:t>
            </w:r>
            <w:proofErr w:type="spellStart"/>
            <w:r w:rsidRPr="00AC5A9F">
              <w:rPr>
                <w:color w:val="000000"/>
                <w:spacing w:val="2"/>
              </w:rPr>
              <w:t>мұғалімнің</w:t>
            </w:r>
            <w:proofErr w:type="spellEnd"/>
            <w:r w:rsidRPr="00AC5A9F">
              <w:rPr>
                <w:color w:val="000000"/>
                <w:spacing w:val="2"/>
              </w:rPr>
              <w:t xml:space="preserve"> </w:t>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жеңімпаздарының</w:t>
            </w:r>
            <w:proofErr w:type="spellEnd"/>
            <w:r w:rsidRPr="00AC5A9F">
              <w:rPr>
                <w:color w:val="000000"/>
                <w:spacing w:val="2"/>
              </w:rPr>
              <w:t xml:space="preserve"> </w:t>
            </w:r>
            <w:proofErr w:type="spellStart"/>
            <w:r w:rsidRPr="00AC5A9F">
              <w:rPr>
                <w:color w:val="000000"/>
                <w:spacing w:val="2"/>
              </w:rPr>
              <w:t>грамоталары</w:t>
            </w:r>
            <w:proofErr w:type="spellEnd"/>
            <w:r w:rsidRPr="00AC5A9F">
              <w:rPr>
                <w:color w:val="000000"/>
                <w:spacing w:val="2"/>
              </w:rPr>
              <w:t>;</w:t>
            </w:r>
            <w:r w:rsidRPr="00AC5A9F">
              <w:rPr>
                <w:color w:val="000000"/>
                <w:spacing w:val="2"/>
              </w:rPr>
              <w:br/>
              <w:t xml:space="preserve">- </w:t>
            </w:r>
            <w:proofErr w:type="spellStart"/>
            <w:r w:rsidRPr="00AC5A9F">
              <w:rPr>
                <w:color w:val="000000"/>
                <w:spacing w:val="2"/>
              </w:rPr>
              <w:t>мемлекеттік</w:t>
            </w:r>
            <w:proofErr w:type="spellEnd"/>
            <w:r w:rsidRPr="00AC5A9F">
              <w:rPr>
                <w:color w:val="000000"/>
                <w:spacing w:val="2"/>
              </w:rPr>
              <w:t xml:space="preserve">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w:t>
            </w:r>
            <w:proofErr w:type="spellEnd"/>
            <w:r w:rsidRPr="00AC5A9F">
              <w:rPr>
                <w:color w:val="000000"/>
                <w:spacing w:val="2"/>
              </w:rPr>
              <w:t xml:space="preserve"> = 0,5 балл</w:t>
            </w:r>
            <w:r w:rsidRPr="00AC5A9F">
              <w:rPr>
                <w:color w:val="000000"/>
                <w:spacing w:val="2"/>
              </w:rPr>
              <w:br/>
            </w:r>
            <w:proofErr w:type="spellStart"/>
            <w:r w:rsidRPr="00AC5A9F">
              <w:rPr>
                <w:color w:val="000000"/>
                <w:spacing w:val="2"/>
              </w:rPr>
              <w:t>ғылыми</w:t>
            </w:r>
            <w:proofErr w:type="spellEnd"/>
            <w:r w:rsidRPr="00AC5A9F">
              <w:rPr>
                <w:color w:val="000000"/>
                <w:spacing w:val="2"/>
              </w:rPr>
              <w:t xml:space="preserve"> </w:t>
            </w:r>
            <w:proofErr w:type="spellStart"/>
            <w:r w:rsidRPr="00AC5A9F">
              <w:rPr>
                <w:color w:val="000000"/>
                <w:spacing w:val="2"/>
              </w:rPr>
              <w:t>жобалардың</w:t>
            </w:r>
            <w:proofErr w:type="spellEnd"/>
            <w:r w:rsidRPr="00AC5A9F">
              <w:rPr>
                <w:color w:val="000000"/>
                <w:spacing w:val="2"/>
              </w:rPr>
              <w:t xml:space="preserve"> = 1 балл</w:t>
            </w:r>
            <w:r w:rsidRPr="00AC5A9F">
              <w:rPr>
                <w:color w:val="000000"/>
                <w:spacing w:val="2"/>
              </w:rPr>
              <w:br/>
            </w:r>
            <w:proofErr w:type="spellStart"/>
            <w:r w:rsidRPr="00AC5A9F">
              <w:rPr>
                <w:color w:val="000000"/>
                <w:spacing w:val="2"/>
              </w:rPr>
              <w:t>олимпиадалар</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конкурстар</w:t>
            </w:r>
            <w:proofErr w:type="spellEnd"/>
            <w:r w:rsidRPr="00AC5A9F">
              <w:rPr>
                <w:color w:val="000000"/>
                <w:spacing w:val="2"/>
              </w:rPr>
              <w:t xml:space="preserve"> </w:t>
            </w:r>
            <w:proofErr w:type="spellStart"/>
            <w:r w:rsidRPr="00AC5A9F">
              <w:rPr>
                <w:color w:val="000000"/>
                <w:spacing w:val="2"/>
              </w:rPr>
              <w:t>жеңімпаздары</w:t>
            </w:r>
            <w:proofErr w:type="spellEnd"/>
            <w:r w:rsidRPr="00AC5A9F">
              <w:rPr>
                <w:color w:val="000000"/>
                <w:spacing w:val="2"/>
              </w:rPr>
              <w:t xml:space="preserve"> - 3 балл</w:t>
            </w:r>
            <w:r w:rsidRPr="00AC5A9F">
              <w:rPr>
                <w:color w:val="000000"/>
                <w:spacing w:val="2"/>
              </w:rPr>
              <w:br/>
              <w:t>"</w:t>
            </w:r>
            <w:proofErr w:type="spellStart"/>
            <w:r w:rsidRPr="00AC5A9F">
              <w:rPr>
                <w:color w:val="000000"/>
                <w:spacing w:val="2"/>
              </w:rPr>
              <w:t>Үздік</w:t>
            </w:r>
            <w:proofErr w:type="spellEnd"/>
            <w:r w:rsidRPr="00AC5A9F">
              <w:rPr>
                <w:color w:val="000000"/>
                <w:spacing w:val="2"/>
              </w:rPr>
              <w:t xml:space="preserve"> педагог" </w:t>
            </w:r>
            <w:proofErr w:type="spellStart"/>
            <w:r w:rsidRPr="00AC5A9F">
              <w:rPr>
                <w:color w:val="000000"/>
                <w:spacing w:val="2"/>
              </w:rPr>
              <w:t>конкурсына</w:t>
            </w:r>
            <w:proofErr w:type="spellEnd"/>
            <w:r w:rsidRPr="00AC5A9F">
              <w:rPr>
                <w:color w:val="000000"/>
                <w:spacing w:val="2"/>
              </w:rPr>
              <w:t xml:space="preserve"> </w:t>
            </w:r>
            <w:proofErr w:type="spellStart"/>
            <w:r w:rsidRPr="00AC5A9F">
              <w:rPr>
                <w:color w:val="000000"/>
                <w:spacing w:val="2"/>
              </w:rPr>
              <w:t>қатысушы</w:t>
            </w:r>
            <w:proofErr w:type="spellEnd"/>
            <w:r w:rsidRPr="00AC5A9F">
              <w:rPr>
                <w:color w:val="000000"/>
                <w:spacing w:val="2"/>
              </w:rPr>
              <w:t xml:space="preserve"> = 1 балл</w:t>
            </w:r>
            <w:r w:rsidRPr="00AC5A9F">
              <w:rPr>
                <w:color w:val="000000"/>
                <w:spacing w:val="2"/>
              </w:rPr>
              <w:br/>
              <w:t>"</w:t>
            </w:r>
            <w:proofErr w:type="spellStart"/>
            <w:r w:rsidRPr="00AC5A9F">
              <w:rPr>
                <w:color w:val="000000"/>
                <w:spacing w:val="2"/>
              </w:rPr>
              <w:t>Үздік</w:t>
            </w:r>
            <w:proofErr w:type="spellEnd"/>
            <w:r w:rsidRPr="00AC5A9F">
              <w:rPr>
                <w:color w:val="000000"/>
                <w:spacing w:val="2"/>
              </w:rPr>
              <w:t xml:space="preserve"> педагог" </w:t>
            </w:r>
            <w:proofErr w:type="spellStart"/>
            <w:r w:rsidRPr="00AC5A9F">
              <w:rPr>
                <w:color w:val="000000"/>
                <w:spacing w:val="2"/>
              </w:rPr>
              <w:t>конкурсының</w:t>
            </w:r>
            <w:proofErr w:type="spellEnd"/>
            <w:r w:rsidRPr="00AC5A9F">
              <w:rPr>
                <w:color w:val="000000"/>
                <w:spacing w:val="2"/>
              </w:rPr>
              <w:t xml:space="preserve"> </w:t>
            </w:r>
            <w:proofErr w:type="spellStart"/>
            <w:r w:rsidRPr="00AC5A9F">
              <w:rPr>
                <w:color w:val="000000"/>
                <w:spacing w:val="2"/>
              </w:rPr>
              <w:t>жеңімпазы</w:t>
            </w:r>
            <w:proofErr w:type="spellEnd"/>
            <w:r w:rsidRPr="00AC5A9F">
              <w:rPr>
                <w:color w:val="000000"/>
                <w:spacing w:val="2"/>
              </w:rPr>
              <w:t xml:space="preserve"> = 5 балл</w:t>
            </w:r>
            <w:r w:rsidRPr="00AC5A9F">
              <w:rPr>
                <w:color w:val="000000"/>
                <w:spacing w:val="2"/>
              </w:rPr>
              <w:br/>
              <w:t>"</w:t>
            </w:r>
            <w:proofErr w:type="spellStart"/>
            <w:r w:rsidRPr="00AC5A9F">
              <w:rPr>
                <w:color w:val="000000"/>
                <w:spacing w:val="2"/>
              </w:rPr>
              <w:t>Қазақстан</w:t>
            </w:r>
            <w:proofErr w:type="spellEnd"/>
            <w:r w:rsidRPr="00AC5A9F">
              <w:rPr>
                <w:color w:val="000000"/>
                <w:spacing w:val="2"/>
              </w:rPr>
              <w:t xml:space="preserve"> </w:t>
            </w:r>
            <w:proofErr w:type="spellStart"/>
            <w:r w:rsidRPr="00AC5A9F">
              <w:rPr>
                <w:color w:val="000000"/>
                <w:spacing w:val="2"/>
              </w:rPr>
              <w:t>еңбек</w:t>
            </w:r>
            <w:proofErr w:type="spellEnd"/>
            <w:r w:rsidRPr="00AC5A9F">
              <w:rPr>
                <w:color w:val="000000"/>
                <w:spacing w:val="2"/>
              </w:rPr>
              <w:t xml:space="preserve"> </w:t>
            </w:r>
            <w:proofErr w:type="spellStart"/>
            <w:r w:rsidRPr="00AC5A9F">
              <w:rPr>
                <w:color w:val="000000"/>
                <w:spacing w:val="2"/>
              </w:rPr>
              <w:t>сіңірген</w:t>
            </w:r>
            <w:proofErr w:type="spellEnd"/>
            <w:r w:rsidRPr="00AC5A9F">
              <w:rPr>
                <w:color w:val="000000"/>
                <w:spacing w:val="2"/>
              </w:rPr>
              <w:t xml:space="preserve"> </w:t>
            </w:r>
            <w:proofErr w:type="spellStart"/>
            <w:r w:rsidRPr="00AC5A9F">
              <w:rPr>
                <w:color w:val="000000"/>
                <w:spacing w:val="2"/>
              </w:rPr>
              <w:t>ұстазы</w:t>
            </w:r>
            <w:proofErr w:type="spellEnd"/>
            <w:r w:rsidRPr="00AC5A9F">
              <w:rPr>
                <w:color w:val="000000"/>
                <w:spacing w:val="2"/>
              </w:rPr>
              <w:t xml:space="preserve">" медаль </w:t>
            </w:r>
            <w:proofErr w:type="spellStart"/>
            <w:r w:rsidRPr="00AC5A9F">
              <w:rPr>
                <w:color w:val="000000"/>
                <w:spacing w:val="2"/>
              </w:rPr>
              <w:t>иегері</w:t>
            </w:r>
            <w:proofErr w:type="spellEnd"/>
            <w:r w:rsidRPr="00AC5A9F">
              <w:rPr>
                <w:color w:val="000000"/>
                <w:spacing w:val="2"/>
              </w:rPr>
              <w:t xml:space="preserve">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Әдістемелік</w:t>
            </w:r>
            <w:proofErr w:type="spellEnd"/>
            <w:r w:rsidRPr="00AC5A9F">
              <w:rPr>
                <w:color w:val="000000"/>
                <w:spacing w:val="2"/>
              </w:rPr>
              <w:t xml:space="preserve"> </w:t>
            </w:r>
            <w:proofErr w:type="spellStart"/>
            <w:r w:rsidRPr="00AC5A9F">
              <w:rPr>
                <w:color w:val="000000"/>
                <w:spacing w:val="2"/>
              </w:rPr>
              <w:t>қызметі</w:t>
            </w:r>
            <w:proofErr w:type="spellEnd"/>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roofErr w:type="spellStart"/>
            <w:r w:rsidRPr="00AC5A9F">
              <w:rPr>
                <w:color w:val="000000"/>
                <w:spacing w:val="2"/>
              </w:rPr>
              <w:t>авторлық</w:t>
            </w:r>
            <w:proofErr w:type="spellEnd"/>
            <w:r w:rsidRPr="00AC5A9F">
              <w:rPr>
                <w:color w:val="000000"/>
                <w:spacing w:val="2"/>
              </w:rPr>
              <w:t xml:space="preserve"> </w:t>
            </w:r>
            <w:proofErr w:type="spellStart"/>
            <w:r w:rsidRPr="00AC5A9F">
              <w:rPr>
                <w:color w:val="000000"/>
                <w:spacing w:val="2"/>
              </w:rPr>
              <w:t>шығармалары</w:t>
            </w:r>
            <w:proofErr w:type="spellEnd"/>
            <w:r w:rsidRPr="00AC5A9F">
              <w:rPr>
                <w:color w:val="000000"/>
                <w:spacing w:val="2"/>
              </w:rPr>
              <w:t xml:space="preserve">, </w:t>
            </w:r>
            <w:proofErr w:type="spellStart"/>
            <w:r w:rsidRPr="00AC5A9F">
              <w:rPr>
                <w:color w:val="000000"/>
                <w:spacing w:val="2"/>
              </w:rPr>
              <w:t>басылымдары</w:t>
            </w:r>
            <w:proofErr w:type="spellEnd"/>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ҚР ОАМ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енген</w:t>
            </w:r>
            <w:proofErr w:type="spellEnd"/>
            <w:r w:rsidRPr="00AC5A9F">
              <w:rPr>
                <w:color w:val="000000"/>
                <w:spacing w:val="2"/>
              </w:rPr>
              <w:t xml:space="preserve"> </w:t>
            </w:r>
            <w:proofErr w:type="spellStart"/>
            <w:r w:rsidRPr="00AC5A9F">
              <w:rPr>
                <w:color w:val="000000"/>
                <w:spacing w:val="2"/>
              </w:rPr>
              <w:t>оқулықтар</w:t>
            </w:r>
            <w:proofErr w:type="spellEnd"/>
            <w:r w:rsidRPr="00AC5A9F">
              <w:rPr>
                <w:color w:val="000000"/>
                <w:spacing w:val="2"/>
              </w:rPr>
              <w:t xml:space="preserve"> мен (</w:t>
            </w:r>
            <w:proofErr w:type="spellStart"/>
            <w:r w:rsidRPr="00AC5A9F">
              <w:rPr>
                <w:color w:val="000000"/>
                <w:spacing w:val="2"/>
              </w:rPr>
              <w:t>немесе</w:t>
            </w:r>
            <w:proofErr w:type="spellEnd"/>
            <w:r w:rsidRPr="00AC5A9F">
              <w:rPr>
                <w:color w:val="000000"/>
                <w:spacing w:val="2"/>
              </w:rPr>
              <w:t xml:space="preserve">) ОӘК авторы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бірлескен</w:t>
            </w:r>
            <w:proofErr w:type="spellEnd"/>
            <w:r w:rsidRPr="00AC5A9F">
              <w:rPr>
                <w:color w:val="000000"/>
                <w:spacing w:val="2"/>
              </w:rPr>
              <w:t xml:space="preserve"> авторы = 5 балл</w:t>
            </w:r>
            <w:r w:rsidRPr="00AC5A9F">
              <w:rPr>
                <w:color w:val="000000"/>
                <w:spacing w:val="2"/>
              </w:rPr>
              <w:br/>
              <w:t xml:space="preserve">РОӘК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енген</w:t>
            </w:r>
            <w:proofErr w:type="spellEnd"/>
            <w:r w:rsidRPr="00AC5A9F">
              <w:rPr>
                <w:color w:val="000000"/>
                <w:spacing w:val="2"/>
              </w:rPr>
              <w:t xml:space="preserve"> </w:t>
            </w:r>
            <w:proofErr w:type="spellStart"/>
            <w:r w:rsidRPr="00AC5A9F">
              <w:rPr>
                <w:color w:val="000000"/>
                <w:spacing w:val="2"/>
              </w:rPr>
              <w:t>оқулықтар</w:t>
            </w:r>
            <w:proofErr w:type="spellEnd"/>
            <w:r w:rsidRPr="00AC5A9F">
              <w:rPr>
                <w:color w:val="000000"/>
                <w:spacing w:val="2"/>
              </w:rPr>
              <w:t xml:space="preserve"> мен (</w:t>
            </w:r>
            <w:proofErr w:type="spellStart"/>
            <w:r w:rsidRPr="00AC5A9F">
              <w:rPr>
                <w:color w:val="000000"/>
                <w:spacing w:val="2"/>
              </w:rPr>
              <w:t>немесе</w:t>
            </w:r>
            <w:proofErr w:type="spellEnd"/>
            <w:r w:rsidRPr="00AC5A9F">
              <w:rPr>
                <w:color w:val="000000"/>
                <w:spacing w:val="2"/>
              </w:rPr>
              <w:t xml:space="preserve">) ОӘК авторы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бірлескен</w:t>
            </w:r>
            <w:proofErr w:type="spellEnd"/>
            <w:r w:rsidRPr="00AC5A9F">
              <w:rPr>
                <w:color w:val="000000"/>
                <w:spacing w:val="2"/>
              </w:rPr>
              <w:t xml:space="preserve"> авторы = 2 балл</w:t>
            </w:r>
            <w:r w:rsidRPr="00AC5A9F">
              <w:rPr>
                <w:color w:val="000000"/>
                <w:spacing w:val="2"/>
              </w:rPr>
              <w:br/>
              <w:t xml:space="preserve">БССҚЕК, </w:t>
            </w:r>
            <w:proofErr w:type="spellStart"/>
            <w:r w:rsidRPr="00AC5A9F">
              <w:rPr>
                <w:color w:val="000000"/>
                <w:spacing w:val="2"/>
              </w:rPr>
              <w:t>Scopus</w:t>
            </w:r>
            <w:proofErr w:type="spellEnd"/>
            <w:r w:rsidRPr="00AC5A9F">
              <w:rPr>
                <w:color w:val="000000"/>
                <w:spacing w:val="2"/>
              </w:rPr>
              <w:t xml:space="preserve"> </w:t>
            </w:r>
            <w:proofErr w:type="spellStart"/>
            <w:r w:rsidRPr="00AC5A9F">
              <w:rPr>
                <w:color w:val="000000"/>
                <w:spacing w:val="2"/>
              </w:rPr>
              <w:t>тізбесіне</w:t>
            </w:r>
            <w:proofErr w:type="spellEnd"/>
            <w:r w:rsidRPr="00AC5A9F">
              <w:rPr>
                <w:color w:val="000000"/>
                <w:spacing w:val="2"/>
              </w:rPr>
              <w:t xml:space="preserve"> </w:t>
            </w:r>
            <w:proofErr w:type="spellStart"/>
            <w:r w:rsidRPr="00AC5A9F">
              <w:rPr>
                <w:color w:val="000000"/>
                <w:spacing w:val="2"/>
              </w:rPr>
              <w:t>енгізілген</w:t>
            </w:r>
            <w:proofErr w:type="spellEnd"/>
            <w:r w:rsidRPr="00AC5A9F">
              <w:rPr>
                <w:color w:val="000000"/>
                <w:spacing w:val="2"/>
              </w:rPr>
              <w:t xml:space="preserve"> </w:t>
            </w:r>
            <w:proofErr w:type="spellStart"/>
            <w:r w:rsidRPr="00AC5A9F">
              <w:rPr>
                <w:color w:val="000000"/>
                <w:spacing w:val="2"/>
              </w:rPr>
              <w:t>ғылыми-зерттеу</w:t>
            </w:r>
            <w:proofErr w:type="spellEnd"/>
            <w:r w:rsidRPr="00AC5A9F">
              <w:rPr>
                <w:color w:val="000000"/>
                <w:spacing w:val="2"/>
              </w:rPr>
              <w:t xml:space="preserve"> </w:t>
            </w:r>
            <w:proofErr w:type="spellStart"/>
            <w:r w:rsidRPr="00AC5A9F">
              <w:rPr>
                <w:color w:val="000000"/>
                <w:spacing w:val="2"/>
              </w:rPr>
              <w:t>қызметі</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жарияланымның</w:t>
            </w:r>
            <w:proofErr w:type="spellEnd"/>
            <w:r w:rsidRPr="00AC5A9F">
              <w:rPr>
                <w:color w:val="000000"/>
                <w:spacing w:val="2"/>
              </w:rPr>
              <w:t xml:space="preserve"> </w:t>
            </w:r>
            <w:proofErr w:type="spellStart"/>
            <w:r w:rsidRPr="00AC5A9F">
              <w:rPr>
                <w:color w:val="000000"/>
                <w:spacing w:val="2"/>
              </w:rPr>
              <w:t>болуы</w:t>
            </w:r>
            <w:proofErr w:type="spellEnd"/>
            <w:r w:rsidRPr="00AC5A9F">
              <w:rPr>
                <w:color w:val="000000"/>
                <w:spacing w:val="2"/>
              </w:rPr>
              <w:t xml:space="preserve">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Қоғамдық-педагогикалық</w:t>
            </w:r>
            <w:proofErr w:type="spellEnd"/>
            <w:r w:rsidRPr="00AC5A9F">
              <w:rPr>
                <w:color w:val="000000"/>
                <w:spacing w:val="2"/>
              </w:rPr>
              <w:t xml:space="preserve"> </w:t>
            </w:r>
            <w:proofErr w:type="spellStart"/>
            <w:r w:rsidRPr="00AC5A9F">
              <w:rPr>
                <w:color w:val="000000"/>
                <w:spacing w:val="2"/>
              </w:rPr>
              <w:t>қызметі</w:t>
            </w:r>
            <w:proofErr w:type="spellEnd"/>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Қоғамдық-педагогикалық</w:t>
            </w:r>
            <w:proofErr w:type="spellEnd"/>
            <w:r w:rsidRPr="00AC5A9F">
              <w:rPr>
                <w:color w:val="000000"/>
                <w:spacing w:val="2"/>
              </w:rPr>
              <w:t xml:space="preserve"> </w:t>
            </w:r>
            <w:proofErr w:type="spellStart"/>
            <w:r w:rsidRPr="00AC5A9F">
              <w:rPr>
                <w:color w:val="000000"/>
                <w:spacing w:val="2"/>
              </w:rPr>
              <w:t>қызметін</w:t>
            </w:r>
            <w:proofErr w:type="spellEnd"/>
            <w:r w:rsidRPr="00AC5A9F">
              <w:rPr>
                <w:color w:val="000000"/>
                <w:spacing w:val="2"/>
              </w:rPr>
              <w:t xml:space="preserve"> </w:t>
            </w:r>
            <w:proofErr w:type="spellStart"/>
            <w:r w:rsidRPr="00AC5A9F">
              <w:rPr>
                <w:color w:val="000000"/>
                <w:spacing w:val="2"/>
              </w:rPr>
              <w:t>растайтын</w:t>
            </w:r>
            <w:proofErr w:type="spellEnd"/>
            <w:r w:rsidRPr="00AC5A9F">
              <w:rPr>
                <w:color w:val="000000"/>
                <w:spacing w:val="2"/>
              </w:rPr>
              <w:t xml:space="preserve"> </w:t>
            </w:r>
            <w:proofErr w:type="spellStart"/>
            <w:r w:rsidRPr="00AC5A9F">
              <w:rPr>
                <w:color w:val="000000"/>
                <w:spacing w:val="2"/>
              </w:rPr>
              <w:t>құжат</w:t>
            </w:r>
            <w:proofErr w:type="spellEnd"/>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тәлімгер</w:t>
            </w:r>
            <w:proofErr w:type="spellEnd"/>
            <w:r w:rsidRPr="00AC5A9F">
              <w:rPr>
                <w:color w:val="000000"/>
                <w:spacing w:val="2"/>
              </w:rPr>
              <w:t xml:space="preserve"> = 0,5 балл</w:t>
            </w:r>
            <w:r w:rsidRPr="00AC5A9F">
              <w:rPr>
                <w:color w:val="000000"/>
                <w:spacing w:val="2"/>
              </w:rPr>
              <w:br/>
              <w:t xml:space="preserve">ӘБ </w:t>
            </w:r>
            <w:proofErr w:type="spellStart"/>
            <w:r w:rsidRPr="00AC5A9F">
              <w:rPr>
                <w:color w:val="000000"/>
                <w:spacing w:val="2"/>
              </w:rPr>
              <w:t>басшылығы</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Екі</w:t>
            </w:r>
            <w:proofErr w:type="spellEnd"/>
            <w:r w:rsidRPr="00AC5A9F">
              <w:rPr>
                <w:color w:val="000000"/>
                <w:spacing w:val="2"/>
              </w:rPr>
              <w:t xml:space="preserve"> </w:t>
            </w:r>
            <w:proofErr w:type="spellStart"/>
            <w:r w:rsidRPr="00AC5A9F">
              <w:rPr>
                <w:color w:val="000000"/>
                <w:spacing w:val="2"/>
              </w:rPr>
              <w:t>тілде</w:t>
            </w:r>
            <w:proofErr w:type="spellEnd"/>
            <w:r w:rsidRPr="00AC5A9F">
              <w:rPr>
                <w:color w:val="000000"/>
                <w:spacing w:val="2"/>
              </w:rPr>
              <w:t xml:space="preserve"> </w:t>
            </w:r>
            <w:proofErr w:type="spellStart"/>
            <w:r w:rsidRPr="00AC5A9F">
              <w:rPr>
                <w:color w:val="000000"/>
                <w:spacing w:val="2"/>
              </w:rPr>
              <w:t>сабақ</w:t>
            </w:r>
            <w:proofErr w:type="spellEnd"/>
            <w:r w:rsidRPr="00AC5A9F">
              <w:rPr>
                <w:color w:val="000000"/>
                <w:spacing w:val="2"/>
              </w:rPr>
              <w:t xml:space="preserve"> беру, </w:t>
            </w:r>
            <w:proofErr w:type="spellStart"/>
            <w:r w:rsidRPr="00AC5A9F">
              <w:rPr>
                <w:color w:val="000000"/>
                <w:spacing w:val="2"/>
              </w:rPr>
              <w:t>орыс</w:t>
            </w:r>
            <w:proofErr w:type="spellEnd"/>
            <w:r w:rsidRPr="00AC5A9F">
              <w:rPr>
                <w:color w:val="000000"/>
                <w:spacing w:val="2"/>
              </w:rPr>
              <w:t>/</w:t>
            </w:r>
            <w:proofErr w:type="spellStart"/>
            <w:r w:rsidRPr="00AC5A9F">
              <w:rPr>
                <w:color w:val="000000"/>
                <w:spacing w:val="2"/>
              </w:rPr>
              <w:t>қазақ</w:t>
            </w:r>
            <w:proofErr w:type="spellEnd"/>
            <w:r w:rsidRPr="00AC5A9F">
              <w:rPr>
                <w:color w:val="000000"/>
                <w:spacing w:val="2"/>
              </w:rPr>
              <w:t xml:space="preserve"> = 2 балл</w:t>
            </w:r>
            <w:r w:rsidRPr="00AC5A9F">
              <w:rPr>
                <w:color w:val="000000"/>
                <w:spacing w:val="2"/>
              </w:rPr>
              <w:br/>
            </w:r>
            <w:proofErr w:type="spellStart"/>
            <w:r w:rsidRPr="00AC5A9F">
              <w:rPr>
                <w:color w:val="000000"/>
                <w:spacing w:val="2"/>
              </w:rPr>
              <w:t>шетел</w:t>
            </w:r>
            <w:proofErr w:type="spellEnd"/>
            <w:r w:rsidRPr="00AC5A9F">
              <w:rPr>
                <w:color w:val="000000"/>
                <w:spacing w:val="2"/>
              </w:rPr>
              <w:t>/</w:t>
            </w:r>
            <w:proofErr w:type="spellStart"/>
            <w:r w:rsidRPr="00AC5A9F">
              <w:rPr>
                <w:color w:val="000000"/>
                <w:spacing w:val="2"/>
              </w:rPr>
              <w:t>орыс</w:t>
            </w:r>
            <w:proofErr w:type="spellEnd"/>
            <w:r w:rsidRPr="00AC5A9F">
              <w:rPr>
                <w:color w:val="000000"/>
                <w:spacing w:val="2"/>
              </w:rPr>
              <w:t xml:space="preserve"> </w:t>
            </w:r>
            <w:proofErr w:type="spellStart"/>
            <w:r w:rsidRPr="00AC5A9F">
              <w:rPr>
                <w:color w:val="000000"/>
                <w:spacing w:val="2"/>
              </w:rPr>
              <w:t>немесе</w:t>
            </w:r>
            <w:proofErr w:type="spellEnd"/>
            <w:r w:rsidRPr="00AC5A9F">
              <w:rPr>
                <w:color w:val="000000"/>
                <w:spacing w:val="2"/>
              </w:rPr>
              <w:t xml:space="preserve"> </w:t>
            </w:r>
            <w:proofErr w:type="spellStart"/>
            <w:r w:rsidRPr="00AC5A9F">
              <w:rPr>
                <w:color w:val="000000"/>
                <w:spacing w:val="2"/>
              </w:rPr>
              <w:t>шетел</w:t>
            </w:r>
            <w:proofErr w:type="spellEnd"/>
            <w:r w:rsidRPr="00AC5A9F">
              <w:rPr>
                <w:color w:val="000000"/>
                <w:spacing w:val="2"/>
              </w:rPr>
              <w:t>/</w:t>
            </w:r>
            <w:proofErr w:type="spellStart"/>
            <w:r w:rsidRPr="00AC5A9F">
              <w:rPr>
                <w:color w:val="000000"/>
                <w:spacing w:val="2"/>
              </w:rPr>
              <w:t>қазақ</w:t>
            </w:r>
            <w:proofErr w:type="spellEnd"/>
            <w:r w:rsidRPr="00AC5A9F">
              <w:rPr>
                <w:color w:val="000000"/>
                <w:spacing w:val="2"/>
              </w:rPr>
              <w:t xml:space="preserve"> = 3 балл,</w:t>
            </w:r>
            <w:r w:rsidRPr="00AC5A9F">
              <w:rPr>
                <w:color w:val="000000"/>
                <w:spacing w:val="2"/>
              </w:rPr>
              <w:br/>
            </w:r>
            <w:proofErr w:type="spellStart"/>
            <w:r w:rsidRPr="00AC5A9F">
              <w:rPr>
                <w:color w:val="000000"/>
                <w:spacing w:val="2"/>
              </w:rPr>
              <w:t>үш</w:t>
            </w:r>
            <w:proofErr w:type="spellEnd"/>
            <w:r w:rsidRPr="00AC5A9F">
              <w:rPr>
                <w:color w:val="000000"/>
                <w:spacing w:val="2"/>
              </w:rPr>
              <w:t xml:space="preserve"> </w:t>
            </w:r>
            <w:proofErr w:type="spellStart"/>
            <w:r w:rsidRPr="00AC5A9F">
              <w:rPr>
                <w:color w:val="000000"/>
                <w:spacing w:val="2"/>
              </w:rPr>
              <w:t>тілде</w:t>
            </w:r>
            <w:proofErr w:type="spellEnd"/>
            <w:r w:rsidRPr="00AC5A9F">
              <w:rPr>
                <w:color w:val="000000"/>
                <w:spacing w:val="2"/>
              </w:rPr>
              <w:t xml:space="preserve"> </w:t>
            </w:r>
            <w:proofErr w:type="spellStart"/>
            <w:r w:rsidRPr="00AC5A9F">
              <w:rPr>
                <w:color w:val="000000"/>
                <w:spacing w:val="2"/>
              </w:rPr>
              <w:t>сабақ</w:t>
            </w:r>
            <w:proofErr w:type="spellEnd"/>
            <w:r w:rsidRPr="00AC5A9F">
              <w:rPr>
                <w:color w:val="000000"/>
                <w:spacing w:val="2"/>
              </w:rPr>
              <w:t xml:space="preserve"> беру (</w:t>
            </w:r>
            <w:proofErr w:type="spellStart"/>
            <w:r w:rsidRPr="00AC5A9F">
              <w:rPr>
                <w:color w:val="000000"/>
                <w:spacing w:val="2"/>
              </w:rPr>
              <w:t>қазақ</w:t>
            </w:r>
            <w:proofErr w:type="spellEnd"/>
            <w:r w:rsidRPr="00AC5A9F">
              <w:rPr>
                <w:color w:val="000000"/>
                <w:spacing w:val="2"/>
              </w:rPr>
              <w:t xml:space="preserve">, </w:t>
            </w:r>
            <w:proofErr w:type="spellStart"/>
            <w:r w:rsidRPr="00AC5A9F">
              <w:rPr>
                <w:color w:val="000000"/>
                <w:spacing w:val="2"/>
              </w:rPr>
              <w:t>орыс</w:t>
            </w:r>
            <w:proofErr w:type="spellEnd"/>
            <w:r w:rsidRPr="00AC5A9F">
              <w:rPr>
                <w:color w:val="000000"/>
                <w:spacing w:val="2"/>
              </w:rPr>
              <w:t xml:space="preserve">, </w:t>
            </w:r>
            <w:proofErr w:type="spellStart"/>
            <w:r w:rsidRPr="00AC5A9F">
              <w:rPr>
                <w:color w:val="000000"/>
                <w:spacing w:val="2"/>
              </w:rPr>
              <w:t>шетел</w:t>
            </w:r>
            <w:proofErr w:type="spellEnd"/>
            <w:r w:rsidRPr="00AC5A9F">
              <w:rPr>
                <w:color w:val="000000"/>
                <w:spacing w:val="2"/>
              </w:rPr>
              <w:t>) = 5 балл</w:t>
            </w:r>
          </w:p>
        </w:tc>
      </w:tr>
      <w:tr w:rsidR="00AC5A9F" w:rsidRPr="00DC0567"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Курсқа</w:t>
            </w:r>
            <w:proofErr w:type="spellEnd"/>
            <w:r w:rsidRPr="00AC5A9F">
              <w:rPr>
                <w:color w:val="000000"/>
                <w:spacing w:val="2"/>
              </w:rPr>
              <w:t xml:space="preserve"> </w:t>
            </w:r>
            <w:proofErr w:type="spellStart"/>
            <w:r w:rsidRPr="00AC5A9F">
              <w:rPr>
                <w:color w:val="000000"/>
                <w:spacing w:val="2"/>
              </w:rPr>
              <w:t>дайындық</w:t>
            </w:r>
            <w:proofErr w:type="spellEnd"/>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proofErr w:type="spellStart"/>
            <w:r w:rsidRPr="00AC5A9F">
              <w:rPr>
                <w:color w:val="000000"/>
                <w:spacing w:val="2"/>
              </w:rPr>
              <w:t>пәндік</w:t>
            </w:r>
            <w:proofErr w:type="spellEnd"/>
            <w:r w:rsidRPr="00AC5A9F">
              <w:rPr>
                <w:color w:val="000000"/>
                <w:spacing w:val="2"/>
                <w:lang w:val="en-US"/>
              </w:rPr>
              <w:t xml:space="preserve"> </w:t>
            </w:r>
            <w:proofErr w:type="spellStart"/>
            <w:r w:rsidRPr="00AC5A9F">
              <w:rPr>
                <w:color w:val="000000"/>
                <w:spacing w:val="2"/>
              </w:rPr>
              <w:t>дайындық</w:t>
            </w:r>
            <w:proofErr w:type="spellEnd"/>
            <w:r w:rsidRPr="00AC5A9F">
              <w:rPr>
                <w:color w:val="000000"/>
                <w:spacing w:val="2"/>
                <w:lang w:val="en-US"/>
              </w:rPr>
              <w:t xml:space="preserve"> </w:t>
            </w:r>
            <w:proofErr w:type="spellStart"/>
            <w:r w:rsidRPr="00AC5A9F">
              <w:rPr>
                <w:color w:val="000000"/>
                <w:spacing w:val="2"/>
              </w:rPr>
              <w:t>сертификаттары</w:t>
            </w:r>
            <w:proofErr w:type="spellEnd"/>
            <w:r w:rsidRPr="00AC5A9F">
              <w:rPr>
                <w:color w:val="000000"/>
                <w:spacing w:val="2"/>
                <w:lang w:val="en-US"/>
              </w:rPr>
              <w:t>;</w:t>
            </w:r>
            <w:r w:rsidRPr="00AC5A9F">
              <w:rPr>
                <w:color w:val="000000"/>
                <w:spacing w:val="2"/>
                <w:lang w:val="en-US"/>
              </w:rPr>
              <w:br/>
              <w:t xml:space="preserve">- </w:t>
            </w:r>
            <w:proofErr w:type="spellStart"/>
            <w:r w:rsidRPr="00AC5A9F">
              <w:rPr>
                <w:color w:val="000000"/>
                <w:spacing w:val="2"/>
              </w:rPr>
              <w:t>цифрлық</w:t>
            </w:r>
            <w:proofErr w:type="spellEnd"/>
            <w:r w:rsidRPr="00AC5A9F">
              <w:rPr>
                <w:color w:val="000000"/>
                <w:spacing w:val="2"/>
                <w:lang w:val="en-US"/>
              </w:rPr>
              <w:t xml:space="preserve"> </w:t>
            </w:r>
            <w:proofErr w:type="spellStart"/>
            <w:r w:rsidRPr="00AC5A9F">
              <w:rPr>
                <w:color w:val="000000"/>
                <w:spacing w:val="2"/>
              </w:rPr>
              <w:t>сауаттылық</w:t>
            </w:r>
            <w:proofErr w:type="spellEnd"/>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proofErr w:type="spellStart"/>
            <w:r w:rsidRPr="00AC5A9F">
              <w:rPr>
                <w:color w:val="000000"/>
                <w:spacing w:val="2"/>
              </w:rPr>
              <w:t>сертификаттары</w:t>
            </w:r>
            <w:proofErr w:type="spellEnd"/>
            <w:r w:rsidRPr="00AC5A9F">
              <w:rPr>
                <w:color w:val="000000"/>
                <w:spacing w:val="2"/>
                <w:lang w:val="en-US"/>
              </w:rPr>
              <w:t>;</w:t>
            </w:r>
            <w:r w:rsidRPr="00AC5A9F">
              <w:rPr>
                <w:color w:val="000000"/>
                <w:spacing w:val="2"/>
                <w:lang w:val="en-US"/>
              </w:rPr>
              <w:br/>
              <w:t xml:space="preserve">Goethe </w:t>
            </w:r>
            <w:proofErr w:type="spellStart"/>
            <w:r w:rsidRPr="00AC5A9F">
              <w:rPr>
                <w:color w:val="000000"/>
                <w:spacing w:val="2"/>
                <w:lang w:val="en-US"/>
              </w:rPr>
              <w:t>Zertifikat</w:t>
            </w:r>
            <w:proofErr w:type="spellEnd"/>
            <w:r w:rsidRPr="00AC5A9F">
              <w:rPr>
                <w:color w:val="000000"/>
                <w:spacing w:val="2"/>
                <w:lang w:val="en-US"/>
              </w:rPr>
              <w:t xml:space="preserve">, "Python </w:t>
            </w:r>
            <w:proofErr w:type="spellStart"/>
            <w:r w:rsidRPr="00AC5A9F">
              <w:rPr>
                <w:color w:val="000000"/>
                <w:spacing w:val="2"/>
              </w:rPr>
              <w:t>тілінде</w:t>
            </w:r>
            <w:proofErr w:type="spellEnd"/>
            <w:r w:rsidRPr="00AC5A9F">
              <w:rPr>
                <w:color w:val="000000"/>
                <w:spacing w:val="2"/>
                <w:lang w:val="en-US"/>
              </w:rPr>
              <w:t xml:space="preserve"> </w:t>
            </w:r>
            <w:proofErr w:type="spellStart"/>
            <w:r w:rsidRPr="00AC5A9F">
              <w:rPr>
                <w:color w:val="000000"/>
                <w:spacing w:val="2"/>
              </w:rPr>
              <w:t>бағдарламалау</w:t>
            </w:r>
            <w:proofErr w:type="spellEnd"/>
            <w:r w:rsidRPr="00AC5A9F">
              <w:rPr>
                <w:color w:val="000000"/>
                <w:spacing w:val="2"/>
                <w:lang w:val="en-US"/>
              </w:rPr>
              <w:t xml:space="preserve"> </w:t>
            </w:r>
            <w:proofErr w:type="spellStart"/>
            <w:r w:rsidRPr="00AC5A9F">
              <w:rPr>
                <w:color w:val="000000"/>
                <w:spacing w:val="2"/>
              </w:rPr>
              <w:t>негіздері</w:t>
            </w:r>
            <w:proofErr w:type="spellEnd"/>
            <w:r w:rsidRPr="00AC5A9F">
              <w:rPr>
                <w:color w:val="000000"/>
                <w:spacing w:val="2"/>
                <w:lang w:val="en-US"/>
              </w:rPr>
              <w:t xml:space="preserve">" </w:t>
            </w:r>
            <w:proofErr w:type="spellStart"/>
            <w:r w:rsidRPr="00AC5A9F">
              <w:rPr>
                <w:color w:val="000000"/>
                <w:spacing w:val="2"/>
              </w:rPr>
              <w:t>бағдарламалары</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оқыту</w:t>
            </w:r>
            <w:proofErr w:type="spellEnd"/>
            <w:r w:rsidRPr="00AC5A9F">
              <w:rPr>
                <w:color w:val="000000"/>
                <w:spacing w:val="2"/>
                <w:lang w:val="en-US"/>
              </w:rPr>
              <w:t>, "Microsoft"</w:t>
            </w:r>
            <w:r w:rsidRPr="00AC5A9F">
              <w:rPr>
                <w:color w:val="000000"/>
                <w:spacing w:val="2"/>
                <w:lang w:val="en-US"/>
              </w:rPr>
              <w:br/>
            </w:r>
            <w:proofErr w:type="spellStart"/>
            <w:r w:rsidRPr="00AC5A9F">
              <w:rPr>
                <w:color w:val="000000"/>
                <w:spacing w:val="2"/>
              </w:rPr>
              <w:lastRenderedPageBreak/>
              <w:t>Курсера</w:t>
            </w:r>
            <w:proofErr w:type="spellEnd"/>
            <w:r w:rsidRPr="00AC5A9F">
              <w:rPr>
                <w:color w:val="000000"/>
                <w:spacing w:val="2"/>
                <w:lang w:val="en-US"/>
              </w:rPr>
              <w:t xml:space="preserve"> </w:t>
            </w:r>
            <w:proofErr w:type="spellStart"/>
            <w:r w:rsidRPr="00AC5A9F">
              <w:rPr>
                <w:color w:val="000000"/>
                <w:spacing w:val="2"/>
              </w:rPr>
              <w:t>жұмыстарына</w:t>
            </w:r>
            <w:proofErr w:type="spellEnd"/>
            <w:r w:rsidRPr="00AC5A9F">
              <w:rPr>
                <w:color w:val="000000"/>
                <w:spacing w:val="2"/>
                <w:lang w:val="en-US"/>
              </w:rPr>
              <w:t xml:space="preserve"> </w:t>
            </w:r>
            <w:proofErr w:type="spellStart"/>
            <w:r w:rsidRPr="00AC5A9F">
              <w:rPr>
                <w:color w:val="000000"/>
                <w:spacing w:val="2"/>
              </w:rPr>
              <w:t>оқыту</w:t>
            </w:r>
            <w:proofErr w:type="spellEnd"/>
            <w:r w:rsidRPr="00AC5A9F">
              <w:rPr>
                <w:color w:val="000000"/>
                <w:spacing w:val="2"/>
                <w:lang w:val="en-US"/>
              </w:rPr>
              <w:br/>
            </w:r>
            <w:proofErr w:type="spellStart"/>
            <w:r w:rsidRPr="00AC5A9F">
              <w:rPr>
                <w:color w:val="000000"/>
                <w:spacing w:val="2"/>
              </w:rPr>
              <w:t>Халықаралық</w:t>
            </w:r>
            <w:proofErr w:type="spellEnd"/>
            <w:r w:rsidRPr="00AC5A9F">
              <w:rPr>
                <w:color w:val="000000"/>
                <w:spacing w:val="2"/>
                <w:lang w:val="en-US"/>
              </w:rPr>
              <w:t xml:space="preserve"> </w:t>
            </w:r>
            <w:proofErr w:type="spellStart"/>
            <w:r w:rsidRPr="00AC5A9F">
              <w:rPr>
                <w:color w:val="000000"/>
                <w:spacing w:val="2"/>
              </w:rPr>
              <w:t>курстар</w:t>
            </w:r>
            <w:proofErr w:type="spellEnd"/>
            <w:r w:rsidRPr="00AC5A9F">
              <w:rPr>
                <w:color w:val="000000"/>
                <w:spacing w:val="2"/>
                <w:lang w:val="en-US"/>
              </w:rPr>
              <w:t>:</w:t>
            </w:r>
            <w:r w:rsidRPr="00AC5A9F">
              <w:rPr>
                <w:color w:val="000000"/>
                <w:spacing w:val="2"/>
                <w:lang w:val="en-US"/>
              </w:rPr>
              <w:br/>
              <w:t>TEFL Cambridge</w:t>
            </w:r>
            <w:r w:rsidRPr="00AC5A9F">
              <w:rPr>
                <w:color w:val="000000"/>
                <w:spacing w:val="2"/>
                <w:lang w:val="en-US"/>
              </w:rPr>
              <w:br/>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 xml:space="preserve">Assessment for Learning: Formative Assessment in Science and </w:t>
            </w:r>
            <w:proofErr w:type="spellStart"/>
            <w:r w:rsidRPr="00AC5A9F">
              <w:rPr>
                <w:color w:val="000000"/>
                <w:spacing w:val="2"/>
                <w:lang w:val="en-US"/>
              </w:rPr>
              <w:t>Maths</w:t>
            </w:r>
            <w:proofErr w:type="spellEnd"/>
            <w:r w:rsidRPr="00AC5A9F">
              <w:rPr>
                <w:color w:val="000000"/>
                <w:spacing w:val="2"/>
                <w:lang w:val="en-US"/>
              </w:rPr>
              <w:t xml:space="preserve">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w:t>
            </w:r>
            <w:proofErr w:type="spellStart"/>
            <w:r w:rsidRPr="00AC5A9F">
              <w:rPr>
                <w:color w:val="000000"/>
                <w:spacing w:val="2"/>
                <w:lang w:val="en-US"/>
              </w:rPr>
              <w:t>Futute</w:t>
            </w:r>
            <w:proofErr w:type="spellEnd"/>
            <w:r w:rsidRPr="00AC5A9F">
              <w:rPr>
                <w:color w:val="000000"/>
                <w:spacing w:val="2"/>
                <w:lang w:val="en-US"/>
              </w:rPr>
              <w:t xml:space="preserv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r>
            <w:r w:rsidRPr="00AC5A9F">
              <w:rPr>
                <w:color w:val="000000"/>
                <w:spacing w:val="2"/>
                <w:lang w:val="en-US"/>
              </w:rPr>
              <w:lastRenderedPageBreak/>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proofErr w:type="spellStart"/>
            <w:r w:rsidRPr="00AC5A9F">
              <w:rPr>
                <w:color w:val="000000"/>
                <w:spacing w:val="2"/>
              </w:rPr>
              <w:t>Өрлеу</w:t>
            </w:r>
            <w:proofErr w:type="spellEnd"/>
            <w:r w:rsidRPr="00AC5A9F">
              <w:rPr>
                <w:color w:val="000000"/>
                <w:spacing w:val="2"/>
                <w:lang w:val="en-US"/>
              </w:rPr>
              <w:t xml:space="preserve">" </w:t>
            </w:r>
            <w:proofErr w:type="spellStart"/>
            <w:r w:rsidRPr="00AC5A9F">
              <w:rPr>
                <w:color w:val="000000"/>
                <w:spacing w:val="2"/>
              </w:rPr>
              <w:t>курстары</w:t>
            </w:r>
            <w:proofErr w:type="spellEnd"/>
            <w:r w:rsidRPr="00AC5A9F">
              <w:rPr>
                <w:color w:val="000000"/>
                <w:spacing w:val="2"/>
                <w:lang w:val="en-US"/>
              </w:rPr>
              <w:br/>
              <w:t xml:space="preserve">= 0,5 </w:t>
            </w:r>
            <w:r w:rsidRPr="00AC5A9F">
              <w:rPr>
                <w:color w:val="000000"/>
                <w:spacing w:val="2"/>
              </w:rPr>
              <w:t>балл</w:t>
            </w:r>
            <w:r w:rsidRPr="00AC5A9F">
              <w:rPr>
                <w:color w:val="000000"/>
                <w:spacing w:val="2"/>
                <w:lang w:val="en-US"/>
              </w:rPr>
              <w:br/>
            </w:r>
            <w:proofErr w:type="spellStart"/>
            <w:r w:rsidRPr="00AC5A9F">
              <w:rPr>
                <w:color w:val="000000"/>
                <w:spacing w:val="2"/>
              </w:rPr>
              <w:t>Қазақстан</w:t>
            </w:r>
            <w:proofErr w:type="spellEnd"/>
            <w:r w:rsidRPr="00AC5A9F">
              <w:rPr>
                <w:color w:val="000000"/>
                <w:spacing w:val="2"/>
                <w:lang w:val="en-US"/>
              </w:rPr>
              <w:t xml:space="preserve"> </w:t>
            </w:r>
            <w:proofErr w:type="spellStart"/>
            <w:r w:rsidRPr="00AC5A9F">
              <w:rPr>
                <w:color w:val="000000"/>
                <w:spacing w:val="2"/>
              </w:rPr>
              <w:t>Республикасы</w:t>
            </w:r>
            <w:proofErr w:type="spellEnd"/>
            <w:r w:rsidRPr="00AC5A9F">
              <w:rPr>
                <w:color w:val="000000"/>
                <w:spacing w:val="2"/>
                <w:lang w:val="en-US"/>
              </w:rPr>
              <w:t xml:space="preserve"> </w:t>
            </w:r>
            <w:proofErr w:type="spellStart"/>
            <w:r w:rsidRPr="00AC5A9F">
              <w:rPr>
                <w:color w:val="000000"/>
                <w:spacing w:val="2"/>
              </w:rPr>
              <w:t>Білім</w:t>
            </w:r>
            <w:proofErr w:type="spellEnd"/>
            <w:r w:rsidRPr="00AC5A9F">
              <w:rPr>
                <w:color w:val="000000"/>
                <w:spacing w:val="2"/>
                <w:lang w:val="en-US"/>
              </w:rPr>
              <w:t xml:space="preserve"> </w:t>
            </w:r>
            <w:proofErr w:type="spellStart"/>
            <w:r w:rsidRPr="00AC5A9F">
              <w:rPr>
                <w:color w:val="000000"/>
                <w:spacing w:val="2"/>
              </w:rPr>
              <w:t>және</w:t>
            </w:r>
            <w:proofErr w:type="spellEnd"/>
            <w:r w:rsidRPr="00AC5A9F">
              <w:rPr>
                <w:color w:val="000000"/>
                <w:spacing w:val="2"/>
                <w:lang w:val="en-US"/>
              </w:rPr>
              <w:t xml:space="preserve"> </w:t>
            </w:r>
            <w:proofErr w:type="spellStart"/>
            <w:r w:rsidRPr="00AC5A9F">
              <w:rPr>
                <w:color w:val="000000"/>
                <w:spacing w:val="2"/>
              </w:rPr>
              <w:t>ғылым</w:t>
            </w:r>
            <w:proofErr w:type="spellEnd"/>
            <w:r w:rsidRPr="00AC5A9F">
              <w:rPr>
                <w:color w:val="000000"/>
                <w:spacing w:val="2"/>
                <w:lang w:val="en-US"/>
              </w:rPr>
              <w:t xml:space="preserve"> </w:t>
            </w:r>
            <w:proofErr w:type="spellStart"/>
            <w:r w:rsidRPr="00AC5A9F">
              <w:rPr>
                <w:color w:val="000000"/>
                <w:spacing w:val="2"/>
              </w:rPr>
              <w:t>министрінің</w:t>
            </w:r>
            <w:proofErr w:type="spellEnd"/>
            <w:r w:rsidRPr="00AC5A9F">
              <w:rPr>
                <w:color w:val="000000"/>
                <w:spacing w:val="2"/>
                <w:lang w:val="en-US"/>
              </w:rPr>
              <w:t xml:space="preserve"> 2016 </w:t>
            </w:r>
            <w:proofErr w:type="spellStart"/>
            <w:r w:rsidRPr="00AC5A9F">
              <w:rPr>
                <w:color w:val="000000"/>
                <w:spacing w:val="2"/>
              </w:rPr>
              <w:t>жылғы</w:t>
            </w:r>
            <w:proofErr w:type="spellEnd"/>
            <w:r w:rsidRPr="00AC5A9F">
              <w:rPr>
                <w:color w:val="000000"/>
                <w:spacing w:val="2"/>
                <w:lang w:val="en-US"/>
              </w:rPr>
              <w:t xml:space="preserve"> 28 </w:t>
            </w:r>
            <w:proofErr w:type="spellStart"/>
            <w:r w:rsidRPr="00AC5A9F">
              <w:rPr>
                <w:color w:val="000000"/>
                <w:spacing w:val="2"/>
              </w:rPr>
              <w:t>қаңтардағы</w:t>
            </w:r>
            <w:proofErr w:type="spellEnd"/>
            <w:r w:rsidRPr="00AC5A9F">
              <w:rPr>
                <w:color w:val="000000"/>
                <w:spacing w:val="2"/>
                <w:lang w:val="en-US"/>
              </w:rPr>
              <w:t xml:space="preserve"> № 95 </w:t>
            </w:r>
            <w:proofErr w:type="spellStart"/>
            <w:r w:rsidRPr="00AC5A9F">
              <w:rPr>
                <w:color w:val="000000"/>
                <w:spacing w:val="2"/>
              </w:rPr>
              <w:t>бұйрығына</w:t>
            </w:r>
            <w:proofErr w:type="spellEnd"/>
            <w:r w:rsidRPr="00AC5A9F">
              <w:rPr>
                <w:color w:val="000000"/>
                <w:spacing w:val="2"/>
                <w:lang w:val="en-US"/>
              </w:rPr>
              <w:t xml:space="preserve"> </w:t>
            </w:r>
            <w:proofErr w:type="spellStart"/>
            <w:r w:rsidRPr="00AC5A9F">
              <w:rPr>
                <w:color w:val="000000"/>
                <w:spacing w:val="2"/>
              </w:rPr>
              <w:t>сәйкес</w:t>
            </w:r>
            <w:proofErr w:type="spellEnd"/>
            <w:r w:rsidRPr="00AC5A9F">
              <w:rPr>
                <w:color w:val="000000"/>
                <w:spacing w:val="2"/>
                <w:lang w:val="en-US"/>
              </w:rPr>
              <w:t xml:space="preserve"> </w:t>
            </w:r>
            <w:proofErr w:type="spellStart"/>
            <w:r w:rsidRPr="00AC5A9F">
              <w:rPr>
                <w:color w:val="000000"/>
                <w:spacing w:val="2"/>
              </w:rPr>
              <w:t>тізбеге</w:t>
            </w:r>
            <w:proofErr w:type="spellEnd"/>
            <w:r w:rsidRPr="00AC5A9F">
              <w:rPr>
                <w:color w:val="000000"/>
                <w:spacing w:val="2"/>
                <w:lang w:val="en-US"/>
              </w:rPr>
              <w:t xml:space="preserve"> </w:t>
            </w:r>
            <w:proofErr w:type="spellStart"/>
            <w:r w:rsidRPr="00AC5A9F">
              <w:rPr>
                <w:color w:val="000000"/>
                <w:spacing w:val="2"/>
              </w:rPr>
              <w:t>енгізілген</w:t>
            </w:r>
            <w:proofErr w:type="spellEnd"/>
            <w:r w:rsidRPr="00AC5A9F">
              <w:rPr>
                <w:color w:val="000000"/>
                <w:spacing w:val="2"/>
                <w:lang w:val="en-US"/>
              </w:rPr>
              <w:t xml:space="preserve"> </w:t>
            </w:r>
            <w:proofErr w:type="spellStart"/>
            <w:r w:rsidRPr="00AC5A9F">
              <w:rPr>
                <w:color w:val="000000"/>
                <w:spacing w:val="2"/>
              </w:rPr>
              <w:t>біліктілікті</w:t>
            </w:r>
            <w:proofErr w:type="spellEnd"/>
            <w:r w:rsidRPr="00AC5A9F">
              <w:rPr>
                <w:color w:val="000000"/>
                <w:spacing w:val="2"/>
                <w:lang w:val="en-US"/>
              </w:rPr>
              <w:t xml:space="preserve"> </w:t>
            </w:r>
            <w:proofErr w:type="spellStart"/>
            <w:r w:rsidRPr="00AC5A9F">
              <w:rPr>
                <w:color w:val="000000"/>
                <w:spacing w:val="2"/>
              </w:rPr>
              <w:t>арттыру</w:t>
            </w:r>
            <w:proofErr w:type="spellEnd"/>
            <w:r w:rsidRPr="00AC5A9F">
              <w:rPr>
                <w:color w:val="000000"/>
                <w:spacing w:val="2"/>
                <w:lang w:val="en-US"/>
              </w:rPr>
              <w:t xml:space="preserve"> </w:t>
            </w:r>
            <w:proofErr w:type="spellStart"/>
            <w:r w:rsidRPr="00AC5A9F">
              <w:rPr>
                <w:color w:val="000000"/>
                <w:spacing w:val="2"/>
              </w:rPr>
              <w:t>ұйымдары</w:t>
            </w:r>
            <w:proofErr w:type="spellEnd"/>
            <w:r w:rsidRPr="00AC5A9F">
              <w:rPr>
                <w:color w:val="000000"/>
                <w:spacing w:val="2"/>
                <w:lang w:val="en-US"/>
              </w:rPr>
              <w:t xml:space="preserve"> </w:t>
            </w:r>
            <w:proofErr w:type="spellStart"/>
            <w:r w:rsidRPr="00AC5A9F">
              <w:rPr>
                <w:color w:val="000000"/>
                <w:spacing w:val="2"/>
              </w:rPr>
              <w:t>іске</w:t>
            </w:r>
            <w:proofErr w:type="spellEnd"/>
            <w:r w:rsidRPr="00AC5A9F">
              <w:rPr>
                <w:color w:val="000000"/>
                <w:spacing w:val="2"/>
                <w:lang w:val="en-US"/>
              </w:rPr>
              <w:t xml:space="preserve"> </w:t>
            </w:r>
            <w:proofErr w:type="spellStart"/>
            <w:r w:rsidRPr="00AC5A9F">
              <w:rPr>
                <w:color w:val="000000"/>
                <w:spacing w:val="2"/>
              </w:rPr>
              <w:t>асыратын</w:t>
            </w:r>
            <w:proofErr w:type="spellEnd"/>
            <w:r w:rsidRPr="00AC5A9F">
              <w:rPr>
                <w:color w:val="000000"/>
                <w:spacing w:val="2"/>
                <w:lang w:val="en-US"/>
              </w:rPr>
              <w:t xml:space="preserve"> </w:t>
            </w:r>
            <w:proofErr w:type="spellStart"/>
            <w:r w:rsidRPr="00AC5A9F">
              <w:rPr>
                <w:color w:val="000000"/>
                <w:spacing w:val="2"/>
              </w:rPr>
              <w:t>білім</w:t>
            </w:r>
            <w:proofErr w:type="spellEnd"/>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proofErr w:type="spellStart"/>
            <w:r w:rsidRPr="00AC5A9F">
              <w:rPr>
                <w:color w:val="000000"/>
                <w:spacing w:val="2"/>
              </w:rPr>
              <w:t>саласындағы</w:t>
            </w:r>
            <w:proofErr w:type="spellEnd"/>
            <w:r w:rsidRPr="00AC5A9F">
              <w:rPr>
                <w:color w:val="000000"/>
                <w:spacing w:val="2"/>
                <w:lang w:val="en-US"/>
              </w:rPr>
              <w:t xml:space="preserve"> </w:t>
            </w:r>
            <w:proofErr w:type="spellStart"/>
            <w:r w:rsidRPr="00AC5A9F">
              <w:rPr>
                <w:color w:val="000000"/>
                <w:spacing w:val="2"/>
              </w:rPr>
              <w:t>уәкілетті</w:t>
            </w:r>
            <w:proofErr w:type="spellEnd"/>
            <w:r w:rsidRPr="00AC5A9F">
              <w:rPr>
                <w:color w:val="000000"/>
                <w:spacing w:val="2"/>
                <w:lang w:val="en-US"/>
              </w:rPr>
              <w:t xml:space="preserve"> </w:t>
            </w:r>
            <w:proofErr w:type="spellStart"/>
            <w:r w:rsidRPr="00AC5A9F">
              <w:rPr>
                <w:color w:val="000000"/>
                <w:spacing w:val="2"/>
              </w:rPr>
              <w:t>органмен</w:t>
            </w:r>
            <w:proofErr w:type="spellEnd"/>
            <w:r w:rsidRPr="00AC5A9F">
              <w:rPr>
                <w:color w:val="000000"/>
                <w:spacing w:val="2"/>
                <w:lang w:val="en-US"/>
              </w:rPr>
              <w:t xml:space="preserve"> </w:t>
            </w:r>
            <w:proofErr w:type="spellStart"/>
            <w:r w:rsidRPr="00AC5A9F">
              <w:rPr>
                <w:color w:val="000000"/>
                <w:spacing w:val="2"/>
              </w:rPr>
              <w:t>келісілген</w:t>
            </w:r>
            <w:proofErr w:type="spellEnd"/>
            <w:r w:rsidRPr="00AC5A9F">
              <w:rPr>
                <w:color w:val="000000"/>
                <w:spacing w:val="2"/>
                <w:lang w:val="en-US"/>
              </w:rPr>
              <w:t xml:space="preserve"> </w:t>
            </w:r>
            <w:proofErr w:type="spellStart"/>
            <w:r w:rsidRPr="00AC5A9F">
              <w:rPr>
                <w:color w:val="000000"/>
                <w:spacing w:val="2"/>
              </w:rPr>
              <w:t>бағдарламалар</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біліктілікті</w:t>
            </w:r>
            <w:proofErr w:type="spellEnd"/>
            <w:r w:rsidRPr="00AC5A9F">
              <w:rPr>
                <w:color w:val="000000"/>
                <w:spacing w:val="2"/>
                <w:lang w:val="en-US"/>
              </w:rPr>
              <w:t xml:space="preserve"> </w:t>
            </w:r>
            <w:proofErr w:type="spellStart"/>
            <w:r w:rsidRPr="00AC5A9F">
              <w:rPr>
                <w:color w:val="000000"/>
                <w:spacing w:val="2"/>
              </w:rPr>
              <w:t>арттыру</w:t>
            </w:r>
            <w:proofErr w:type="spellEnd"/>
            <w:r w:rsidRPr="00AC5A9F">
              <w:rPr>
                <w:color w:val="000000"/>
                <w:spacing w:val="2"/>
                <w:lang w:val="en-US"/>
              </w:rPr>
              <w:t xml:space="preserve"> </w:t>
            </w:r>
            <w:proofErr w:type="spellStart"/>
            <w:r w:rsidRPr="00AC5A9F">
              <w:rPr>
                <w:color w:val="000000"/>
                <w:spacing w:val="2"/>
              </w:rPr>
              <w:t>курстары</w:t>
            </w:r>
            <w:proofErr w:type="spellEnd"/>
            <w:r w:rsidRPr="00AC5A9F">
              <w:rPr>
                <w:color w:val="000000"/>
                <w:spacing w:val="2"/>
                <w:lang w:val="en-US"/>
              </w:rPr>
              <w:t xml:space="preserve"> (</w:t>
            </w:r>
            <w:proofErr w:type="spellStart"/>
            <w:r w:rsidRPr="00AC5A9F">
              <w:rPr>
                <w:color w:val="000000"/>
                <w:spacing w:val="2"/>
              </w:rPr>
              <w:t>Нормативтік</w:t>
            </w:r>
            <w:proofErr w:type="spellEnd"/>
            <w:r w:rsidRPr="00AC5A9F">
              <w:rPr>
                <w:color w:val="000000"/>
                <w:spacing w:val="2"/>
                <w:lang w:val="en-US"/>
              </w:rPr>
              <w:t xml:space="preserve"> </w:t>
            </w:r>
            <w:proofErr w:type="spellStart"/>
            <w:r w:rsidRPr="00AC5A9F">
              <w:rPr>
                <w:color w:val="000000"/>
                <w:spacing w:val="2"/>
              </w:rPr>
              <w:t>құқықтық</w:t>
            </w:r>
            <w:proofErr w:type="spellEnd"/>
            <w:r w:rsidRPr="00AC5A9F">
              <w:rPr>
                <w:color w:val="000000"/>
                <w:spacing w:val="2"/>
                <w:lang w:val="en-US"/>
              </w:rPr>
              <w:t xml:space="preserve"> </w:t>
            </w:r>
            <w:proofErr w:type="spellStart"/>
            <w:r w:rsidRPr="00AC5A9F">
              <w:rPr>
                <w:color w:val="000000"/>
                <w:spacing w:val="2"/>
              </w:rPr>
              <w:lastRenderedPageBreak/>
              <w:t>актілерді</w:t>
            </w:r>
            <w:proofErr w:type="spellEnd"/>
            <w:r w:rsidRPr="00AC5A9F">
              <w:rPr>
                <w:color w:val="000000"/>
                <w:spacing w:val="2"/>
                <w:lang w:val="en-US"/>
              </w:rPr>
              <w:t xml:space="preserve"> </w:t>
            </w:r>
            <w:proofErr w:type="spellStart"/>
            <w:r w:rsidRPr="00AC5A9F">
              <w:rPr>
                <w:color w:val="000000"/>
                <w:spacing w:val="2"/>
              </w:rPr>
              <w:t>мемлекеттік</w:t>
            </w:r>
            <w:proofErr w:type="spellEnd"/>
            <w:r w:rsidRPr="00AC5A9F">
              <w:rPr>
                <w:color w:val="000000"/>
                <w:spacing w:val="2"/>
                <w:lang w:val="en-US"/>
              </w:rPr>
              <w:t xml:space="preserve"> </w:t>
            </w:r>
            <w:proofErr w:type="spellStart"/>
            <w:r w:rsidRPr="00AC5A9F">
              <w:rPr>
                <w:color w:val="000000"/>
                <w:spacing w:val="2"/>
              </w:rPr>
              <w:t>тіркеу</w:t>
            </w:r>
            <w:proofErr w:type="spellEnd"/>
            <w:r w:rsidRPr="00AC5A9F">
              <w:rPr>
                <w:color w:val="000000"/>
                <w:spacing w:val="2"/>
                <w:lang w:val="en-US"/>
              </w:rPr>
              <w:t xml:space="preserve"> </w:t>
            </w:r>
            <w:proofErr w:type="spellStart"/>
            <w:r w:rsidRPr="00AC5A9F">
              <w:rPr>
                <w:color w:val="000000"/>
                <w:spacing w:val="2"/>
              </w:rPr>
              <w:t>тізілімінде</w:t>
            </w:r>
            <w:proofErr w:type="spellEnd"/>
            <w:r w:rsidRPr="00AC5A9F">
              <w:rPr>
                <w:color w:val="000000"/>
                <w:spacing w:val="2"/>
                <w:lang w:val="en-US"/>
              </w:rPr>
              <w:t xml:space="preserve"> № 30068 </w:t>
            </w:r>
            <w:proofErr w:type="spellStart"/>
            <w:r w:rsidRPr="00AC5A9F">
              <w:rPr>
                <w:color w:val="000000"/>
                <w:spacing w:val="2"/>
              </w:rPr>
              <w:t>болып</w:t>
            </w:r>
            <w:proofErr w:type="spellEnd"/>
            <w:r w:rsidRPr="00AC5A9F">
              <w:rPr>
                <w:color w:val="000000"/>
                <w:spacing w:val="2"/>
                <w:lang w:val="en-US"/>
              </w:rPr>
              <w:t xml:space="preserve"> </w:t>
            </w:r>
            <w:proofErr w:type="spellStart"/>
            <w:r w:rsidRPr="00AC5A9F">
              <w:rPr>
                <w:color w:val="000000"/>
                <w:spacing w:val="2"/>
              </w:rPr>
              <w:t>тіркелген</w:t>
            </w:r>
            <w:proofErr w:type="spellEnd"/>
            <w:r w:rsidRPr="00AC5A9F">
              <w:rPr>
                <w:color w:val="000000"/>
                <w:spacing w:val="2"/>
                <w:lang w:val="en-US"/>
              </w:rPr>
              <w:t>)</w:t>
            </w:r>
            <w:r w:rsidRPr="00AC5A9F">
              <w:rPr>
                <w:color w:val="000000"/>
                <w:spacing w:val="2"/>
                <w:lang w:val="en-US"/>
              </w:rPr>
              <w:br/>
              <w:t xml:space="preserve">= 0,5 </w:t>
            </w:r>
            <w:r w:rsidRPr="00AC5A9F">
              <w:rPr>
                <w:color w:val="000000"/>
                <w:spacing w:val="2"/>
              </w:rPr>
              <w:t>балл</w:t>
            </w:r>
            <w:r w:rsidRPr="00AC5A9F">
              <w:rPr>
                <w:color w:val="000000"/>
                <w:spacing w:val="2"/>
                <w:lang w:val="en-US"/>
              </w:rPr>
              <w:t xml:space="preserve"> (</w:t>
            </w:r>
            <w:proofErr w:type="spellStart"/>
            <w:r w:rsidRPr="00AC5A9F">
              <w:rPr>
                <w:color w:val="000000"/>
                <w:spacing w:val="2"/>
              </w:rPr>
              <w:t>әрқайсысы</w:t>
            </w:r>
            <w:proofErr w:type="spellEnd"/>
            <w:r w:rsidRPr="00AC5A9F">
              <w:rPr>
                <w:color w:val="000000"/>
                <w:spacing w:val="2"/>
                <w:lang w:val="en-US"/>
              </w:rPr>
              <w:t xml:space="preserve"> </w:t>
            </w:r>
            <w:proofErr w:type="spellStart"/>
            <w:r w:rsidRPr="00AC5A9F">
              <w:rPr>
                <w:color w:val="000000"/>
                <w:spacing w:val="2"/>
              </w:rPr>
              <w:t>бойынша</w:t>
            </w:r>
            <w:proofErr w:type="spellEnd"/>
            <w:r w:rsidRPr="00AC5A9F">
              <w:rPr>
                <w:color w:val="000000"/>
                <w:spacing w:val="2"/>
                <w:lang w:val="en-US"/>
              </w:rPr>
              <w:t xml:space="preserve"> </w:t>
            </w:r>
            <w:proofErr w:type="spellStart"/>
            <w:r w:rsidRPr="00AC5A9F">
              <w:rPr>
                <w:color w:val="000000"/>
                <w:spacing w:val="2"/>
              </w:rPr>
              <w:t>жеке</w:t>
            </w:r>
            <w:proofErr w:type="spellEnd"/>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гранты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w:t>
            </w:r>
            <w:proofErr w:type="spellStart"/>
            <w:r w:rsidRPr="00AC5A9F">
              <w:rPr>
                <w:color w:val="000000"/>
                <w:spacing w:val="2"/>
              </w:rPr>
              <w:t>алған</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және</w:t>
            </w:r>
            <w:proofErr w:type="spellEnd"/>
            <w:r w:rsidRPr="00AC5A9F">
              <w:rPr>
                <w:color w:val="000000"/>
                <w:spacing w:val="2"/>
              </w:rPr>
              <w:t xml:space="preserve"> </w:t>
            </w:r>
            <w:proofErr w:type="spellStart"/>
            <w:r w:rsidRPr="00AC5A9F">
              <w:rPr>
                <w:color w:val="000000"/>
                <w:spacing w:val="2"/>
              </w:rPr>
              <w:t>жоғары</w:t>
            </w:r>
            <w:proofErr w:type="spellEnd"/>
            <w:r w:rsidRPr="00AC5A9F">
              <w:rPr>
                <w:color w:val="000000"/>
                <w:spacing w:val="2"/>
              </w:rPr>
              <w:t xml:space="preserve"> </w:t>
            </w:r>
            <w:proofErr w:type="spellStart"/>
            <w:r w:rsidRPr="00AC5A9F">
              <w:rPr>
                <w:color w:val="000000"/>
                <w:spacing w:val="2"/>
              </w:rPr>
              <w:t>оқу</w:t>
            </w:r>
            <w:proofErr w:type="spellEnd"/>
            <w:r w:rsidRPr="00AC5A9F">
              <w:rPr>
                <w:color w:val="000000"/>
                <w:spacing w:val="2"/>
              </w:rPr>
              <w:t xml:space="preserve"> </w:t>
            </w:r>
            <w:proofErr w:type="spellStart"/>
            <w:r w:rsidRPr="00AC5A9F">
              <w:rPr>
                <w:color w:val="000000"/>
                <w:spacing w:val="2"/>
              </w:rPr>
              <w:t>орнынан</w:t>
            </w:r>
            <w:proofErr w:type="spellEnd"/>
            <w:r w:rsidRPr="00AC5A9F">
              <w:rPr>
                <w:color w:val="000000"/>
                <w:spacing w:val="2"/>
              </w:rPr>
              <w:t xml:space="preserve"> </w:t>
            </w:r>
            <w:proofErr w:type="spellStart"/>
            <w:r w:rsidRPr="00AC5A9F">
              <w:rPr>
                <w:color w:val="000000"/>
                <w:spacing w:val="2"/>
              </w:rPr>
              <w:t>кейінгі</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w:t>
            </w:r>
            <w:proofErr w:type="spellStart"/>
            <w:r w:rsidRPr="00AC5A9F">
              <w:rPr>
                <w:color w:val="000000"/>
                <w:spacing w:val="2"/>
              </w:rPr>
              <w:t>ұйымының</w:t>
            </w:r>
            <w:proofErr w:type="spellEnd"/>
            <w:r w:rsidRPr="00AC5A9F">
              <w:rPr>
                <w:color w:val="000000"/>
                <w:spacing w:val="2"/>
              </w:rPr>
              <w:t xml:space="preserve"> </w:t>
            </w:r>
            <w:proofErr w:type="spellStart"/>
            <w:r w:rsidRPr="00AC5A9F">
              <w:rPr>
                <w:color w:val="000000"/>
                <w:spacing w:val="2"/>
              </w:rPr>
              <w:t>түлегі</w:t>
            </w:r>
            <w:proofErr w:type="spellEnd"/>
            <w:r w:rsidRPr="00AC5A9F">
              <w:rPr>
                <w:color w:val="000000"/>
                <w:spacing w:val="2"/>
              </w:rPr>
              <w:t>, "</w:t>
            </w:r>
            <w:proofErr w:type="spellStart"/>
            <w:r w:rsidRPr="00AC5A9F">
              <w:rPr>
                <w:color w:val="000000"/>
                <w:spacing w:val="2"/>
              </w:rPr>
              <w:t>Дипломмен</w:t>
            </w:r>
            <w:proofErr w:type="spellEnd"/>
            <w:r w:rsidRPr="00AC5A9F">
              <w:rPr>
                <w:color w:val="000000"/>
                <w:spacing w:val="2"/>
              </w:rPr>
              <w:t xml:space="preserve"> </w:t>
            </w:r>
            <w:proofErr w:type="spellStart"/>
            <w:r w:rsidRPr="00AC5A9F">
              <w:rPr>
                <w:color w:val="000000"/>
                <w:spacing w:val="2"/>
              </w:rPr>
              <w:t>ауылға</w:t>
            </w:r>
            <w:proofErr w:type="spellEnd"/>
            <w:r w:rsidRPr="00AC5A9F">
              <w:rPr>
                <w:color w:val="000000"/>
                <w:spacing w:val="2"/>
              </w:rPr>
              <w:t>!", "</w:t>
            </w:r>
            <w:proofErr w:type="spellStart"/>
            <w:r w:rsidRPr="00AC5A9F">
              <w:rPr>
                <w:color w:val="000000"/>
                <w:spacing w:val="2"/>
              </w:rPr>
              <w:t>Серпін</w:t>
            </w:r>
            <w:proofErr w:type="spellEnd"/>
            <w:r w:rsidRPr="00AC5A9F">
              <w:rPr>
                <w:color w:val="000000"/>
                <w:spacing w:val="2"/>
              </w:rPr>
              <w:t xml:space="preserve">" </w:t>
            </w: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бағдарламаларының</w:t>
            </w:r>
            <w:proofErr w:type="spellEnd"/>
            <w:r w:rsidRPr="00AC5A9F">
              <w:rPr>
                <w:color w:val="000000"/>
                <w:spacing w:val="2"/>
              </w:rPr>
              <w:t xml:space="preserve"> </w:t>
            </w:r>
            <w:proofErr w:type="spellStart"/>
            <w:r w:rsidRPr="00AC5A9F">
              <w:rPr>
                <w:color w:val="000000"/>
                <w:spacing w:val="2"/>
              </w:rPr>
              <w:t>қатысушысы</w:t>
            </w:r>
            <w:proofErr w:type="spellEnd"/>
            <w:r w:rsidRPr="00AC5A9F">
              <w:rPr>
                <w:color w:val="000000"/>
                <w:spacing w:val="2"/>
              </w:rPr>
              <w:t xml:space="preserve">, </w:t>
            </w:r>
            <w:proofErr w:type="spellStart"/>
            <w:r w:rsidRPr="00AC5A9F">
              <w:rPr>
                <w:color w:val="000000"/>
                <w:spacing w:val="2"/>
              </w:rPr>
              <w:t>Жұмыспен</w:t>
            </w:r>
            <w:proofErr w:type="spellEnd"/>
            <w:r w:rsidRPr="00AC5A9F">
              <w:rPr>
                <w:color w:val="000000"/>
                <w:spacing w:val="2"/>
              </w:rPr>
              <w:t xml:space="preserve"> </w:t>
            </w:r>
            <w:proofErr w:type="spellStart"/>
            <w:r w:rsidRPr="00AC5A9F">
              <w:rPr>
                <w:color w:val="000000"/>
                <w:spacing w:val="2"/>
              </w:rPr>
              <w:t>қамту</w:t>
            </w:r>
            <w:proofErr w:type="spellEnd"/>
            <w:r w:rsidRPr="00AC5A9F">
              <w:rPr>
                <w:color w:val="000000"/>
                <w:spacing w:val="2"/>
              </w:rPr>
              <w:t xml:space="preserve"> </w:t>
            </w:r>
            <w:proofErr w:type="spellStart"/>
            <w:r w:rsidRPr="00AC5A9F">
              <w:rPr>
                <w:color w:val="000000"/>
                <w:spacing w:val="2"/>
              </w:rPr>
              <w:t>орталығы</w:t>
            </w:r>
            <w:proofErr w:type="spellEnd"/>
            <w:r w:rsidRPr="00AC5A9F">
              <w:rPr>
                <w:color w:val="000000"/>
                <w:spacing w:val="2"/>
              </w:rPr>
              <w:t xml:space="preserve"> </w:t>
            </w:r>
            <w:proofErr w:type="spellStart"/>
            <w:r w:rsidRPr="00AC5A9F">
              <w:rPr>
                <w:color w:val="000000"/>
                <w:spacing w:val="2"/>
              </w:rPr>
              <w:t>жастар</w:t>
            </w:r>
            <w:proofErr w:type="spellEnd"/>
            <w:r w:rsidRPr="00AC5A9F">
              <w:rPr>
                <w:color w:val="000000"/>
                <w:spacing w:val="2"/>
              </w:rPr>
              <w:t xml:space="preserve"> </w:t>
            </w:r>
            <w:proofErr w:type="spellStart"/>
            <w:r w:rsidRPr="00AC5A9F">
              <w:rPr>
                <w:color w:val="000000"/>
                <w:spacing w:val="2"/>
              </w:rPr>
              <w:t>тәжірибесі</w:t>
            </w:r>
            <w:proofErr w:type="spellEnd"/>
            <w:r w:rsidRPr="00AC5A9F">
              <w:rPr>
                <w:color w:val="000000"/>
                <w:spacing w:val="2"/>
              </w:rPr>
              <w:t xml:space="preserve"> </w:t>
            </w:r>
            <w:proofErr w:type="spellStart"/>
            <w:r w:rsidRPr="00AC5A9F">
              <w:rPr>
                <w:color w:val="000000"/>
                <w:spacing w:val="2"/>
              </w:rPr>
              <w:t>бойынша</w:t>
            </w:r>
            <w:proofErr w:type="spellEnd"/>
            <w:r w:rsidRPr="00AC5A9F">
              <w:rPr>
                <w:color w:val="000000"/>
                <w:spacing w:val="2"/>
              </w:rPr>
              <w:t xml:space="preserve"> </w:t>
            </w:r>
            <w:proofErr w:type="spellStart"/>
            <w:r w:rsidRPr="00AC5A9F">
              <w:rPr>
                <w:color w:val="000000"/>
                <w:spacing w:val="2"/>
              </w:rPr>
              <w:t>жіберілген</w:t>
            </w:r>
            <w:proofErr w:type="spellEnd"/>
            <w:r w:rsidRPr="00AC5A9F">
              <w:rPr>
                <w:color w:val="000000"/>
                <w:spacing w:val="2"/>
              </w:rPr>
              <w:t xml:space="preserve">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Мемлекеттік</w:t>
            </w:r>
            <w:proofErr w:type="spellEnd"/>
            <w:r w:rsidRPr="00AC5A9F">
              <w:rPr>
                <w:color w:val="000000"/>
                <w:spacing w:val="2"/>
              </w:rPr>
              <w:t xml:space="preserve"> </w:t>
            </w:r>
            <w:proofErr w:type="spellStart"/>
            <w:r w:rsidRPr="00AC5A9F">
              <w:rPr>
                <w:color w:val="000000"/>
                <w:spacing w:val="2"/>
              </w:rPr>
              <w:t>білім</w:t>
            </w:r>
            <w:proofErr w:type="spellEnd"/>
            <w:r w:rsidRPr="00AC5A9F">
              <w:rPr>
                <w:color w:val="000000"/>
                <w:spacing w:val="2"/>
              </w:rPr>
              <w:t xml:space="preserve"> беру гранты </w:t>
            </w:r>
            <w:proofErr w:type="spellStart"/>
            <w:r w:rsidRPr="00AC5A9F">
              <w:rPr>
                <w:color w:val="000000"/>
                <w:spacing w:val="2"/>
              </w:rPr>
              <w:t>иегерінің</w:t>
            </w:r>
            <w:proofErr w:type="spellEnd"/>
            <w:r w:rsidRPr="00AC5A9F">
              <w:rPr>
                <w:color w:val="000000"/>
                <w:spacing w:val="2"/>
              </w:rPr>
              <w:t xml:space="preserve"> сертификаты, </w:t>
            </w:r>
            <w:proofErr w:type="spellStart"/>
            <w:r w:rsidRPr="00AC5A9F">
              <w:rPr>
                <w:color w:val="000000"/>
                <w:spacing w:val="2"/>
              </w:rPr>
              <w:t>келісім-шарты</w:t>
            </w:r>
            <w:proofErr w:type="spellEnd"/>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3 балл </w:t>
            </w:r>
            <w:proofErr w:type="spellStart"/>
            <w:r w:rsidRPr="00AC5A9F">
              <w:rPr>
                <w:color w:val="000000"/>
                <w:spacing w:val="2"/>
              </w:rPr>
              <w:t>қосылады</w:t>
            </w:r>
            <w:proofErr w:type="spellEnd"/>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proofErr w:type="spellStart"/>
            <w:r w:rsidRPr="00AC5A9F">
              <w:rPr>
                <w:color w:val="000000"/>
                <w:spacing w:val="2"/>
              </w:rPr>
              <w:t>Барлығы</w:t>
            </w:r>
            <w:proofErr w:type="spellEnd"/>
            <w:r w:rsidRPr="00AC5A9F">
              <w:rPr>
                <w:color w:val="000000"/>
                <w:spacing w:val="2"/>
              </w:rPr>
              <w:t>:</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7"/>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357C35">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9C37F0" w14:textId="2469DA66" w:rsidR="00357C35" w:rsidRPr="00357C35" w:rsidRDefault="0095402D" w:rsidP="00357C35">
      <w:pPr>
        <w:spacing w:after="0" w:line="240" w:lineRule="auto"/>
        <w:jc w:val="center"/>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val="kk-KZ" w:eastAsia="ru-RU"/>
        </w:rPr>
        <w:t>методиста</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357C35">
        <w:rPr>
          <w:rFonts w:ascii="Times New Roman" w:hAnsi="Times New Roman" w:cs="Times New Roman"/>
          <w:b/>
          <w:bCs/>
          <w:color w:val="000000"/>
          <w:sz w:val="24"/>
          <w:szCs w:val="24"/>
          <w:u w:val="single"/>
          <w:shd w:val="clear" w:color="auto" w:fill="FFFFFF"/>
        </w:rPr>
        <w:t>– 1 единица</w:t>
      </w:r>
      <w:r w:rsidR="00357C35" w:rsidRPr="00357C35">
        <w:rPr>
          <w:rFonts w:ascii="Times New Roman" w:hAnsi="Times New Roman" w:cs="Times New Roman"/>
          <w:b/>
          <w:bCs/>
          <w:color w:val="000000"/>
          <w:sz w:val="24"/>
          <w:szCs w:val="24"/>
          <w:u w:val="single"/>
          <w:shd w:val="clear" w:color="auto" w:fill="FFFFFF"/>
          <w:lang w:val="kk-KZ"/>
        </w:rPr>
        <w:t xml:space="preserve"> </w:t>
      </w:r>
      <w:r w:rsidR="00357C35" w:rsidRPr="00357C35">
        <w:rPr>
          <w:rFonts w:ascii="Times New Roman" w:eastAsia="Times New Roman" w:hAnsi="Times New Roman" w:cs="Times New Roman"/>
          <w:b/>
          <w:bCs/>
          <w:color w:val="000000"/>
          <w:sz w:val="24"/>
          <w:szCs w:val="24"/>
          <w:u w:val="single"/>
          <w:lang w:eastAsia="ru-RU"/>
        </w:rPr>
        <w:t xml:space="preserve"> (</w:t>
      </w:r>
      <w:r w:rsidR="00357C35" w:rsidRPr="00164511">
        <w:rPr>
          <w:rFonts w:ascii="Times New Roman" w:eastAsia="Times New Roman" w:hAnsi="Times New Roman" w:cs="Times New Roman"/>
          <w:b/>
          <w:bCs/>
          <w:color w:val="000000"/>
          <w:sz w:val="24"/>
          <w:szCs w:val="24"/>
          <w:u w:val="single"/>
          <w:lang w:eastAsia="ru-RU"/>
        </w:rPr>
        <w:t>категория В1-</w:t>
      </w:r>
      <w:r>
        <w:rPr>
          <w:rFonts w:ascii="Times New Roman" w:eastAsia="Times New Roman" w:hAnsi="Times New Roman" w:cs="Times New Roman"/>
          <w:b/>
          <w:bCs/>
          <w:color w:val="000000"/>
          <w:sz w:val="24"/>
          <w:szCs w:val="24"/>
          <w:u w:val="single"/>
          <w:lang w:eastAsia="ru-RU"/>
        </w:rPr>
        <w:t>5</w:t>
      </w:r>
      <w:r w:rsidR="00357C35" w:rsidRPr="00164511">
        <w:rPr>
          <w:rFonts w:ascii="Times New Roman" w:eastAsia="Times New Roman" w:hAnsi="Times New Roman" w:cs="Times New Roman"/>
          <w:b/>
          <w:bCs/>
          <w:color w:val="000000"/>
          <w:sz w:val="24"/>
          <w:szCs w:val="24"/>
          <w:u w:val="single"/>
          <w:lang w:eastAsia="ru-RU"/>
        </w:rPr>
        <w:t>)</w:t>
      </w:r>
    </w:p>
    <w:p w14:paraId="15A8D3FC" w14:textId="77777777" w:rsidR="00360D11" w:rsidRDefault="00360D11" w:rsidP="00470AB4">
      <w:pPr>
        <w:spacing w:after="0" w:line="270" w:lineRule="atLeast"/>
        <w:jc w:val="center"/>
        <w:rPr>
          <w:rFonts w:ascii="Times New Roman" w:eastAsia="Times New Roman" w:hAnsi="Times New Roman" w:cs="Times New Roman"/>
          <w:b/>
          <w:bCs/>
          <w:sz w:val="24"/>
          <w:szCs w:val="24"/>
          <w:lang w:eastAsia="ru-RU"/>
        </w:rPr>
      </w:pPr>
    </w:p>
    <w:p w14:paraId="16F26042" w14:textId="6BEF9D22" w:rsidR="001117E0" w:rsidRDefault="001117E0" w:rsidP="00470AB4">
      <w:pPr>
        <w:spacing w:line="240" w:lineRule="auto"/>
        <w:rPr>
          <w:rFonts w:ascii="Times New Roman" w:eastAsia="Times New Roman" w:hAnsi="Times New Roman" w:cs="Times New Roman"/>
          <w:color w:val="000000"/>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w:t>
            </w:r>
            <w:proofErr w:type="spellStart"/>
            <w:r>
              <w:rPr>
                <w:rFonts w:ascii="Times New Roman" w:eastAsia="Times New Roman" w:hAnsi="Times New Roman" w:cs="Times New Roman"/>
                <w:b/>
                <w:bCs/>
                <w:sz w:val="24"/>
                <w:szCs w:val="24"/>
                <w:lang w:eastAsia="ru-RU"/>
              </w:rPr>
              <w:t>mail</w:t>
            </w:r>
            <w:proofErr w:type="spellEnd"/>
            <w:r>
              <w:rPr>
                <w:rFonts w:ascii="Times New Roman" w:eastAsia="Times New Roman" w:hAnsi="Times New Roman" w:cs="Times New Roman"/>
                <w:b/>
                <w:bCs/>
                <w:sz w:val="24"/>
                <w:szCs w:val="24"/>
                <w:lang w:eastAsia="ru-RU"/>
              </w:rPr>
              <w:t xml:space="preserve">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64F99310" w:rsidR="001117E0" w:rsidRDefault="006E6876"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kkat</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edu</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kz</w:t>
            </w:r>
            <w:proofErr w:type="spellEnd"/>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12FA3B3E" w:rsidR="001117E0" w:rsidRPr="00F36BF0" w:rsidRDefault="00226A41">
            <w:pPr>
              <w:spacing w:line="240" w:lineRule="auto"/>
              <w:rPr>
                <w:rFonts w:ascii="Times New Roman" w:eastAsia="Times New Roman" w:hAnsi="Times New Roman" w:cs="Times New Roman"/>
                <w:sz w:val="24"/>
                <w:szCs w:val="24"/>
                <w:lang w:val="kk-KZ" w:eastAsia="ru-RU"/>
              </w:rPr>
            </w:pPr>
            <w:r w:rsidRPr="00F36BF0">
              <w:rPr>
                <w:rFonts w:ascii="Times New Roman" w:eastAsia="Times New Roman" w:hAnsi="Times New Roman" w:cs="Times New Roman"/>
                <w:sz w:val="24"/>
                <w:szCs w:val="24"/>
                <w:lang w:val="kk-KZ" w:eastAsia="ru-RU"/>
              </w:rPr>
              <w:t>06</w:t>
            </w:r>
            <w:r w:rsidRPr="00F36BF0">
              <w:rPr>
                <w:rFonts w:ascii="Times New Roman" w:eastAsia="Times New Roman" w:hAnsi="Times New Roman" w:cs="Times New Roman"/>
                <w:sz w:val="24"/>
                <w:szCs w:val="24"/>
                <w:lang w:eastAsia="ru-RU"/>
              </w:rPr>
              <w:t>.09.202</w:t>
            </w:r>
            <w:r w:rsidRPr="00F36BF0">
              <w:rPr>
                <w:rFonts w:ascii="Times New Roman" w:eastAsia="Times New Roman" w:hAnsi="Times New Roman" w:cs="Times New Roman"/>
                <w:sz w:val="24"/>
                <w:szCs w:val="24"/>
                <w:lang w:val="kk-KZ" w:eastAsia="ru-RU"/>
              </w:rPr>
              <w:t xml:space="preserve">4 </w:t>
            </w:r>
            <w:r w:rsidR="00360D11" w:rsidRPr="00F36BF0">
              <w:rPr>
                <w:rFonts w:ascii="Times New Roman" w:eastAsia="Times New Roman" w:hAnsi="Times New Roman" w:cs="Times New Roman"/>
                <w:sz w:val="24"/>
                <w:szCs w:val="24"/>
                <w:lang w:val="kk-KZ" w:eastAsia="ru-RU"/>
              </w:rPr>
              <w:t>г.</w:t>
            </w:r>
            <w:r w:rsidR="001117E0" w:rsidRPr="00F36BF0">
              <w:rPr>
                <w:rFonts w:ascii="Times New Roman" w:eastAsia="Times New Roman" w:hAnsi="Times New Roman" w:cs="Times New Roman"/>
                <w:sz w:val="24"/>
                <w:szCs w:val="24"/>
                <w:lang w:eastAsia="ru-RU"/>
              </w:rPr>
              <w:t xml:space="preserve"> - </w:t>
            </w:r>
            <w:r w:rsidRPr="00F36BF0">
              <w:rPr>
                <w:rFonts w:ascii="Times New Roman" w:eastAsia="Times New Roman" w:hAnsi="Times New Roman" w:cs="Times New Roman"/>
                <w:sz w:val="24"/>
                <w:szCs w:val="24"/>
                <w:lang w:val="kk-KZ" w:eastAsia="ru-RU"/>
              </w:rPr>
              <w:t>17</w:t>
            </w:r>
            <w:r w:rsidR="001117E0" w:rsidRPr="00F36BF0">
              <w:rPr>
                <w:rFonts w:ascii="Times New Roman" w:eastAsia="Times New Roman" w:hAnsi="Times New Roman" w:cs="Times New Roman"/>
                <w:sz w:val="24"/>
                <w:szCs w:val="24"/>
                <w:lang w:eastAsia="ru-RU"/>
              </w:rPr>
              <w:t>.0</w:t>
            </w:r>
            <w:r w:rsidR="00360D11" w:rsidRPr="00F36BF0">
              <w:rPr>
                <w:rFonts w:ascii="Times New Roman" w:eastAsia="Times New Roman" w:hAnsi="Times New Roman" w:cs="Times New Roman"/>
                <w:sz w:val="24"/>
                <w:szCs w:val="24"/>
                <w:lang w:val="kk-KZ" w:eastAsia="ru-RU"/>
              </w:rPr>
              <w:t>9</w:t>
            </w:r>
            <w:r w:rsidR="001117E0" w:rsidRPr="00F36BF0">
              <w:rPr>
                <w:rFonts w:ascii="Times New Roman" w:eastAsia="Times New Roman" w:hAnsi="Times New Roman" w:cs="Times New Roman"/>
                <w:sz w:val="24"/>
                <w:szCs w:val="24"/>
                <w:lang w:eastAsia="ru-RU"/>
              </w:rPr>
              <w:t>.202</w:t>
            </w:r>
            <w:r w:rsidR="00360D11" w:rsidRPr="00F36BF0">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5F580FB7" w:rsidR="001117E0" w:rsidRPr="00AB002D" w:rsidRDefault="004A049E">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методист</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3F3C5D59"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w:t>
            </w:r>
            <w:r w:rsidR="005942DF" w:rsidRPr="00F36BF0">
              <w:rPr>
                <w:rFonts w:ascii="Times New Roman" w:eastAsia="Times New Roman" w:hAnsi="Times New Roman" w:cs="Times New Roman"/>
                <w:sz w:val="24"/>
                <w:szCs w:val="24"/>
                <w:lang w:eastAsia="ru-RU"/>
              </w:rPr>
              <w:t>5</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14C7B186" w:rsidR="001117E0" w:rsidRDefault="001247DE">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166635</w:t>
            </w:r>
            <w:r w:rsidR="00164511" w:rsidRPr="0016451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 xml:space="preserve"> 200897</w:t>
            </w:r>
            <w:r w:rsidR="00164511" w:rsidRPr="00164511">
              <w:rPr>
                <w:rFonts w:ascii="Times New Roman" w:eastAsia="Times New Roman" w:hAnsi="Times New Roman" w:cs="Times New Roman"/>
                <w:sz w:val="24"/>
                <w:szCs w:val="24"/>
                <w:lang w:eastAsia="ru-RU"/>
              </w:rPr>
              <w:t xml:space="preserve"> тенге (часы по тарификации</w:t>
            </w:r>
            <w:r w:rsidR="00164511" w:rsidRPr="00164511">
              <w:rPr>
                <w:rFonts w:ascii="Times New Roman" w:eastAsia="Times New Roman" w:hAnsi="Times New Roman" w:cs="Times New Roman"/>
                <w:sz w:val="24"/>
                <w:szCs w:val="24"/>
                <w:lang w:val="kk-KZ" w:eastAsia="ru-RU"/>
              </w:rPr>
              <w:t>,</w:t>
            </w:r>
            <w:r w:rsidR="00164511">
              <w:t xml:space="preserve"> </w:t>
            </w:r>
            <w:r w:rsidR="00164511" w:rsidRPr="009F5D5C">
              <w:rPr>
                <w:rFonts w:ascii="Times New Roman" w:eastAsia="Times New Roman" w:hAnsi="Times New Roman" w:cs="Times New Roman"/>
                <w:sz w:val="24"/>
                <w:szCs w:val="24"/>
                <w:lang w:eastAsia="ru-RU"/>
              </w:rPr>
              <w:t>зависит от педагогического стажа и квалификационной категории</w:t>
            </w:r>
            <w:r w:rsidR="00164511">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5A29BA1D" w14:textId="3D4B6498" w:rsidR="00305037" w:rsidRPr="00305037" w:rsidRDefault="00425226" w:rsidP="00305037">
      <w:pPr>
        <w:pStyle w:val="a6"/>
        <w:shd w:val="clear" w:color="auto" w:fill="FFFFFF"/>
        <w:spacing w:before="0" w:beforeAutospacing="0" w:after="0" w:afterAutospacing="0" w:line="285" w:lineRule="atLeast"/>
        <w:jc w:val="both"/>
        <w:textAlignment w:val="baseline"/>
        <w:rPr>
          <w:color w:val="000000"/>
          <w:spacing w:val="2"/>
        </w:rPr>
      </w:pPr>
      <w:r>
        <w:rPr>
          <w:color w:val="000000"/>
          <w:spacing w:val="2"/>
        </w:rPr>
        <w:t>О</w:t>
      </w:r>
      <w:r w:rsidR="00305037" w:rsidRPr="00305037">
        <w:rPr>
          <w:color w:val="000000"/>
          <w:spacing w:val="2"/>
        </w:rPr>
        <w:t>рганизует и анализирует учебно-методическую работу организации образования</w:t>
      </w:r>
      <w:proofErr w:type="gramStart"/>
      <w:r w:rsidR="00305037" w:rsidRPr="00305037">
        <w:rPr>
          <w:color w:val="000000"/>
          <w:spacing w:val="2"/>
        </w:rPr>
        <w:t>;</w:t>
      </w:r>
      <w:r w:rsidR="00905AC8">
        <w:rPr>
          <w:color w:val="000000"/>
          <w:spacing w:val="2"/>
        </w:rPr>
        <w:t xml:space="preserve"> </w:t>
      </w:r>
      <w:r w:rsidR="001A6A86">
        <w:rPr>
          <w:color w:val="000000"/>
          <w:spacing w:val="2"/>
        </w:rPr>
        <w:t>К</w:t>
      </w:r>
      <w:r w:rsidR="00305037" w:rsidRPr="00305037">
        <w:rPr>
          <w:color w:val="000000"/>
          <w:spacing w:val="2"/>
        </w:rPr>
        <w:t>оординирует</w:t>
      </w:r>
      <w:proofErr w:type="gramEnd"/>
      <w:r w:rsidR="00305037" w:rsidRPr="00305037">
        <w:rPr>
          <w:color w:val="000000"/>
          <w:spacing w:val="2"/>
        </w:rPr>
        <w:t xml:space="preserve"> работу методических и цикловых комиссий организации образования по выявлению, обобщению и внедрению передового педагогического опыта;</w:t>
      </w:r>
      <w:r w:rsidR="00905AC8">
        <w:rPr>
          <w:color w:val="000000"/>
          <w:spacing w:val="2"/>
        </w:rPr>
        <w:t xml:space="preserve"> </w:t>
      </w:r>
      <w:r w:rsidR="001A6A86">
        <w:rPr>
          <w:color w:val="000000"/>
          <w:spacing w:val="2"/>
        </w:rPr>
        <w:t>К</w:t>
      </w:r>
      <w:r w:rsidR="00305037" w:rsidRPr="00305037">
        <w:rPr>
          <w:color w:val="000000"/>
          <w:spacing w:val="2"/>
        </w:rPr>
        <w:t>онтролирует работу по подготовке учебно-методической документации, участвует в создании рабочей учебно-планирующей документации;</w:t>
      </w:r>
    </w:p>
    <w:p w14:paraId="2E7D6E3E" w14:textId="427CC8BD" w:rsidR="00305037" w:rsidRPr="00305037" w:rsidRDefault="00305037" w:rsidP="00305037">
      <w:pPr>
        <w:pStyle w:val="a6"/>
        <w:shd w:val="clear" w:color="auto" w:fill="FFFFFF"/>
        <w:spacing w:before="0" w:beforeAutospacing="0" w:after="0" w:afterAutospacing="0" w:line="285" w:lineRule="atLeast"/>
        <w:jc w:val="both"/>
        <w:textAlignment w:val="baseline"/>
        <w:rPr>
          <w:color w:val="000000"/>
          <w:spacing w:val="2"/>
        </w:rPr>
      </w:pPr>
      <w:r w:rsidRPr="00305037">
        <w:rPr>
          <w:color w:val="000000"/>
          <w:spacing w:val="2"/>
        </w:rPr>
        <w:t>руководит и координирует работу председателей (заведующих) методических, предметных и цикловых комиссий организации образования;</w:t>
      </w:r>
      <w:r w:rsidR="00905AC8">
        <w:rPr>
          <w:color w:val="000000"/>
          <w:spacing w:val="2"/>
        </w:rPr>
        <w:t xml:space="preserve"> </w:t>
      </w:r>
      <w:r w:rsidR="00220317">
        <w:rPr>
          <w:color w:val="000000"/>
          <w:spacing w:val="2"/>
        </w:rPr>
        <w:t>П</w:t>
      </w:r>
      <w:r w:rsidRPr="00305037">
        <w:rPr>
          <w:color w:val="000000"/>
          <w:spacing w:val="2"/>
        </w:rPr>
        <w:t>ринимает участие в подготовке и проведении аттестации педагогических работников;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w:t>
      </w:r>
      <w:r w:rsidR="004A4209">
        <w:rPr>
          <w:color w:val="000000"/>
          <w:spacing w:val="2"/>
        </w:rPr>
        <w:t xml:space="preserve"> Р</w:t>
      </w:r>
      <w:r w:rsidRPr="00305037">
        <w:rPr>
          <w:color w:val="000000"/>
          <w:spacing w:val="2"/>
        </w:rPr>
        <w:t>азрабатывает предложения по повышению эффективности образовательного процесса и методической работы;</w:t>
      </w:r>
      <w:r w:rsidR="004A4209">
        <w:rPr>
          <w:color w:val="000000"/>
          <w:spacing w:val="2"/>
        </w:rPr>
        <w:t xml:space="preserve"> У</w:t>
      </w:r>
      <w:r w:rsidRPr="00305037">
        <w:rPr>
          <w:color w:val="000000"/>
          <w:spacing w:val="2"/>
        </w:rPr>
        <w:t>частвует в подготовке и проведении семинаров, конференций, курсов повышения и переподготовки квалификации преподавателей;</w:t>
      </w:r>
      <w:r w:rsidR="004A4209">
        <w:rPr>
          <w:color w:val="000000"/>
          <w:spacing w:val="2"/>
        </w:rPr>
        <w:t xml:space="preserve"> О</w:t>
      </w:r>
      <w:r w:rsidRPr="00305037">
        <w:rPr>
          <w:color w:val="000000"/>
          <w:spacing w:val="2"/>
        </w:rPr>
        <w:t>рганизует проведение открытых уроков и их обсуждение;</w:t>
      </w:r>
      <w:r w:rsidR="004A4209">
        <w:rPr>
          <w:color w:val="000000"/>
          <w:spacing w:val="2"/>
        </w:rPr>
        <w:t xml:space="preserve"> О</w:t>
      </w:r>
      <w:r w:rsidRPr="00305037">
        <w:rPr>
          <w:color w:val="000000"/>
          <w:spacing w:val="2"/>
        </w:rPr>
        <w:t>беспечивает оснащение методического кабинета оборудованием, наглядными пособиями;</w:t>
      </w:r>
      <w:r w:rsidR="004A4209">
        <w:rPr>
          <w:color w:val="000000"/>
          <w:spacing w:val="2"/>
        </w:rPr>
        <w:t xml:space="preserve"> О</w:t>
      </w:r>
      <w:r w:rsidRPr="00305037">
        <w:rPr>
          <w:color w:val="000000"/>
          <w:spacing w:val="2"/>
        </w:rPr>
        <w:t>беспечивает своевременное составление установленной отчетной документации.</w:t>
      </w:r>
    </w:p>
    <w:p w14:paraId="5BAE7D47" w14:textId="012D330D" w:rsidR="007C2A35" w:rsidRPr="007C2A35" w:rsidRDefault="001117E0" w:rsidP="007C2A35">
      <w:pPr>
        <w:pStyle w:val="a6"/>
        <w:shd w:val="clear" w:color="auto" w:fill="FFFFFF"/>
        <w:spacing w:before="0" w:beforeAutospacing="0" w:after="0" w:afterAutospacing="0" w:line="285" w:lineRule="atLeast"/>
        <w:jc w:val="both"/>
        <w:textAlignment w:val="baseline"/>
        <w:rPr>
          <w:color w:val="000000"/>
          <w:spacing w:val="2"/>
        </w:rPr>
      </w:pPr>
      <w:r>
        <w:rPr>
          <w:b/>
          <w:bCs/>
          <w:color w:val="000000"/>
        </w:rPr>
        <w:t>Требования к квалификации:</w:t>
      </w:r>
      <w:r>
        <w:rPr>
          <w:color w:val="000000"/>
        </w:rPr>
        <w:t xml:space="preserve"> </w:t>
      </w:r>
      <w:r w:rsidR="007C2A35" w:rsidRPr="007C2A35">
        <w:rPr>
          <w:color w:val="000000"/>
          <w:spacing w:val="2"/>
        </w:rPr>
        <w:t>высшее и (или) послевузовское педагогическое образование или иное высшее или послевузовское профессиональное образование по соответствующему профилю и стаж работы в организациях образования не менее 5 лет;</w:t>
      </w:r>
      <w:r w:rsidR="007C2A35">
        <w:rPr>
          <w:color w:val="000000"/>
          <w:spacing w:val="2"/>
          <w:lang w:val="kk-KZ"/>
        </w:rPr>
        <w:t xml:space="preserve"> </w:t>
      </w:r>
      <w:r w:rsidR="007C2A35" w:rsidRPr="007C2A35">
        <w:rPr>
          <w:color w:val="000000"/>
          <w:spacing w:val="2"/>
        </w:rPr>
        <w:t>и (или) при наличии высшего уровня квалификации стаж работы по специальности: для педагога-эксперта – не менее 5 лет; педагога-исследователя – не менее 6 лет; для педагога-мастера – 7 лет.</w:t>
      </w:r>
    </w:p>
    <w:p w14:paraId="6E5EAF67" w14:textId="6F32E0F5"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38A080C1" w14:textId="581F2721" w:rsidR="001905F4" w:rsidRPr="001905F4" w:rsidRDefault="001905F4" w:rsidP="001905F4">
      <w:pPr>
        <w:pStyle w:val="a6"/>
        <w:shd w:val="clear" w:color="auto" w:fill="FFFFFF"/>
        <w:spacing w:before="0" w:beforeAutospacing="0" w:after="0" w:afterAutospacing="0" w:line="285" w:lineRule="atLeast"/>
        <w:jc w:val="both"/>
        <w:textAlignment w:val="baseline"/>
        <w:rPr>
          <w:color w:val="000000"/>
          <w:spacing w:val="2"/>
        </w:rPr>
      </w:pPr>
      <w:r>
        <w:rPr>
          <w:rFonts w:ascii="Courier New" w:hAnsi="Courier New" w:cs="Courier New"/>
          <w:color w:val="000000"/>
          <w:spacing w:val="2"/>
          <w:sz w:val="20"/>
          <w:szCs w:val="20"/>
        </w:rPr>
        <w:t> </w:t>
      </w:r>
      <w:r w:rsidRPr="001905F4">
        <w:rPr>
          <w:color w:val="000000"/>
          <w:spacing w:val="2"/>
        </w:rPr>
        <w:t>1) "педагог":</w:t>
      </w:r>
      <w:r w:rsidR="007B258F">
        <w:rPr>
          <w:color w:val="000000"/>
          <w:spacing w:val="2"/>
        </w:rPr>
        <w:t xml:space="preserve"> </w:t>
      </w:r>
      <w:r w:rsidRPr="001905F4">
        <w:rPr>
          <w:color w:val="000000"/>
          <w:spacing w:val="2"/>
        </w:rPr>
        <w:t>должен уметь планировать и организовать учебно-воспитательный процесс с учетом психолого-возрастных особенностей обучающихся;</w:t>
      </w:r>
      <w:r w:rsidR="007B258F">
        <w:rPr>
          <w:color w:val="000000"/>
          <w:spacing w:val="2"/>
        </w:rPr>
        <w:t xml:space="preserve"> </w:t>
      </w:r>
      <w:r w:rsidRPr="001905F4">
        <w:rPr>
          <w:color w:val="000000"/>
          <w:spacing w:val="2"/>
        </w:rPr>
        <w:t>способствовать формированию общей культуры обучающегося и его социализации;</w:t>
      </w:r>
      <w:r w:rsidR="007B258F">
        <w:rPr>
          <w:color w:val="000000"/>
          <w:spacing w:val="2"/>
        </w:rPr>
        <w:t xml:space="preserve"> </w:t>
      </w:r>
      <w:r w:rsidRPr="001905F4">
        <w:rPr>
          <w:color w:val="000000"/>
          <w:spacing w:val="2"/>
        </w:rPr>
        <w:t>принимать участие в мероприятиях на уровне организации образования;</w:t>
      </w:r>
      <w:r w:rsidR="007B258F">
        <w:rPr>
          <w:color w:val="000000"/>
          <w:spacing w:val="2"/>
        </w:rPr>
        <w:t xml:space="preserve"> </w:t>
      </w:r>
      <w:r w:rsidRPr="001905F4">
        <w:rPr>
          <w:color w:val="000000"/>
          <w:spacing w:val="2"/>
        </w:rPr>
        <w:t>осуществлять индивидуальный подход в воспитании и обучении с учетом потребностей обучающихся;</w:t>
      </w:r>
      <w:r w:rsidR="007B258F">
        <w:rPr>
          <w:color w:val="000000"/>
          <w:spacing w:val="2"/>
        </w:rPr>
        <w:t xml:space="preserve"> </w:t>
      </w:r>
      <w:r w:rsidRPr="001905F4">
        <w:rPr>
          <w:color w:val="000000"/>
          <w:spacing w:val="2"/>
        </w:rPr>
        <w:t>владеть навыками профессионально-педагогического диалога;</w:t>
      </w:r>
      <w:r w:rsidR="007B258F">
        <w:rPr>
          <w:color w:val="000000"/>
          <w:spacing w:val="2"/>
        </w:rPr>
        <w:t xml:space="preserve"> </w:t>
      </w:r>
      <w:r w:rsidRPr="001905F4">
        <w:rPr>
          <w:color w:val="000000"/>
          <w:spacing w:val="2"/>
        </w:rPr>
        <w:t>применять цифровые образовательные ресурсы;</w:t>
      </w:r>
    </w:p>
    <w:p w14:paraId="02F3D714" w14:textId="619C84D0" w:rsidR="001905F4" w:rsidRPr="001905F4" w:rsidRDefault="001905F4" w:rsidP="001905F4">
      <w:pPr>
        <w:pStyle w:val="a6"/>
        <w:shd w:val="clear" w:color="auto" w:fill="FFFFFF"/>
        <w:spacing w:before="0" w:beforeAutospacing="0" w:after="0" w:afterAutospacing="0" w:line="285" w:lineRule="atLeast"/>
        <w:jc w:val="both"/>
        <w:textAlignment w:val="baseline"/>
        <w:rPr>
          <w:color w:val="000000"/>
          <w:spacing w:val="2"/>
        </w:rPr>
      </w:pPr>
      <w:r w:rsidRPr="001905F4">
        <w:rPr>
          <w:color w:val="000000"/>
          <w:spacing w:val="2"/>
        </w:rPr>
        <w:t>      2) "педагог-модератор":</w:t>
      </w:r>
      <w:r w:rsidR="00CC0D08">
        <w:rPr>
          <w:color w:val="000000"/>
          <w:spacing w:val="2"/>
        </w:rPr>
        <w:t xml:space="preserve"> </w:t>
      </w:r>
      <w:r w:rsidRPr="001905F4">
        <w:rPr>
          <w:color w:val="000000"/>
          <w:spacing w:val="2"/>
        </w:rPr>
        <w:t>должен соответствовать общим требованиям, предъявляемым к квалификации "педагог", а также:</w:t>
      </w:r>
      <w:r w:rsidR="00CC0D08">
        <w:rPr>
          <w:color w:val="000000"/>
          <w:spacing w:val="2"/>
        </w:rPr>
        <w:t xml:space="preserve"> </w:t>
      </w:r>
      <w:r w:rsidRPr="001905F4">
        <w:rPr>
          <w:color w:val="000000"/>
          <w:spacing w:val="2"/>
        </w:rPr>
        <w:t>использовать инновационные формы, методы и средства обучения;</w:t>
      </w:r>
      <w:r w:rsidR="00CC0D08">
        <w:rPr>
          <w:color w:val="000000"/>
          <w:spacing w:val="2"/>
        </w:rPr>
        <w:t xml:space="preserve"> </w:t>
      </w:r>
      <w:r w:rsidRPr="001905F4">
        <w:rPr>
          <w:color w:val="000000"/>
          <w:spacing w:val="2"/>
        </w:rPr>
        <w:t>обобщать опыт на уровне организации образования;</w:t>
      </w:r>
      <w:r w:rsidR="00CC0D08">
        <w:rPr>
          <w:color w:val="000000"/>
          <w:spacing w:val="2"/>
        </w:rPr>
        <w:t xml:space="preserve"> </w:t>
      </w:r>
      <w:r w:rsidRPr="001905F4">
        <w:rPr>
          <w:color w:val="000000"/>
          <w:spacing w:val="2"/>
        </w:rPr>
        <w:t>иметь участников олимпиад, конкурсов, соревнований на уровне организации образования;</w:t>
      </w:r>
    </w:p>
    <w:p w14:paraId="3863BAD2" w14:textId="6E8C4BF8" w:rsidR="001905F4" w:rsidRPr="001905F4" w:rsidRDefault="001905F4" w:rsidP="001905F4">
      <w:pPr>
        <w:pStyle w:val="a6"/>
        <w:shd w:val="clear" w:color="auto" w:fill="FFFFFF"/>
        <w:spacing w:before="0" w:beforeAutospacing="0" w:after="0" w:afterAutospacing="0" w:line="285" w:lineRule="atLeast"/>
        <w:jc w:val="both"/>
        <w:textAlignment w:val="baseline"/>
        <w:rPr>
          <w:color w:val="000000"/>
          <w:spacing w:val="2"/>
        </w:rPr>
      </w:pPr>
      <w:r w:rsidRPr="001905F4">
        <w:rPr>
          <w:color w:val="000000"/>
          <w:spacing w:val="2"/>
        </w:rPr>
        <w:lastRenderedPageBreak/>
        <w:t>      3) "педагог-эксперт":</w:t>
      </w:r>
      <w:r w:rsidR="00C74390">
        <w:rPr>
          <w:color w:val="000000"/>
          <w:spacing w:val="2"/>
        </w:rPr>
        <w:t xml:space="preserve"> </w:t>
      </w:r>
      <w:r w:rsidRPr="001905F4">
        <w:rPr>
          <w:color w:val="000000"/>
          <w:spacing w:val="2"/>
        </w:rPr>
        <w:t>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w:t>
      </w:r>
      <w:r w:rsidR="001909A4">
        <w:rPr>
          <w:color w:val="000000"/>
          <w:spacing w:val="2"/>
        </w:rPr>
        <w:t xml:space="preserve"> </w:t>
      </w:r>
      <w:r w:rsidRPr="001905F4">
        <w:rPr>
          <w:color w:val="000000"/>
          <w:spacing w:val="2"/>
        </w:rPr>
        <w:t>обобщать опыт на уровне района/города; иметь участников олимпиад, конкурсов, соревнований на уровне района/города;</w:t>
      </w:r>
    </w:p>
    <w:p w14:paraId="6032EA20" w14:textId="42E370AC" w:rsidR="001905F4" w:rsidRPr="001905F4" w:rsidRDefault="001905F4" w:rsidP="001905F4">
      <w:pPr>
        <w:pStyle w:val="a6"/>
        <w:shd w:val="clear" w:color="auto" w:fill="FFFFFF"/>
        <w:spacing w:before="0" w:beforeAutospacing="0" w:after="0" w:afterAutospacing="0" w:line="285" w:lineRule="atLeast"/>
        <w:jc w:val="both"/>
        <w:textAlignment w:val="baseline"/>
        <w:rPr>
          <w:color w:val="000000"/>
          <w:spacing w:val="2"/>
        </w:rPr>
      </w:pPr>
      <w:r w:rsidRPr="001905F4">
        <w:rPr>
          <w:color w:val="000000"/>
          <w:spacing w:val="2"/>
        </w:rPr>
        <w:t>      4) "педагог-исследователь":</w:t>
      </w:r>
      <w:r w:rsidR="001909A4">
        <w:rPr>
          <w:color w:val="000000"/>
          <w:spacing w:val="2"/>
        </w:rPr>
        <w:t xml:space="preserve"> </w:t>
      </w:r>
      <w:r w:rsidRPr="001905F4">
        <w:rPr>
          <w:color w:val="000000"/>
          <w:spacing w:val="2"/>
        </w:rPr>
        <w:t>должен соответствовать общим требованиям к квалификации "педагог-эксперт", а также:</w:t>
      </w:r>
      <w:r w:rsidR="001909A4">
        <w:rPr>
          <w:color w:val="000000"/>
          <w:spacing w:val="2"/>
        </w:rPr>
        <w:t xml:space="preserve"> </w:t>
      </w:r>
      <w:r w:rsidRPr="001905F4">
        <w:rPr>
          <w:color w:val="000000"/>
          <w:spacing w:val="2"/>
        </w:rPr>
        <w:t>владеть навыками исследования урока и разработки инструментов оценивания; обеспечивать развитие исследовательских навыков, обучающихся;</w:t>
      </w:r>
      <w:r w:rsidR="001909A4">
        <w:rPr>
          <w:color w:val="000000"/>
          <w:spacing w:val="2"/>
        </w:rPr>
        <w:t xml:space="preserve"> </w:t>
      </w:r>
      <w:r w:rsidRPr="001905F4">
        <w:rPr>
          <w:color w:val="000000"/>
          <w:spacing w:val="2"/>
        </w:rPr>
        <w:t>осуществлять наставничество и определять стратегии развития в педагогическом сообществе на уровне района, города;</w:t>
      </w:r>
      <w:r w:rsidR="001909A4">
        <w:rPr>
          <w:color w:val="000000"/>
          <w:spacing w:val="2"/>
        </w:rPr>
        <w:t xml:space="preserve"> </w:t>
      </w:r>
      <w:r w:rsidRPr="001905F4">
        <w:rPr>
          <w:color w:val="000000"/>
          <w:spacing w:val="2"/>
        </w:rPr>
        <w:t>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2D2284D1" w14:textId="16ABB423" w:rsidR="001905F4" w:rsidRPr="001905F4" w:rsidRDefault="001905F4" w:rsidP="001905F4">
      <w:pPr>
        <w:pStyle w:val="a6"/>
        <w:shd w:val="clear" w:color="auto" w:fill="FFFFFF"/>
        <w:spacing w:before="0" w:beforeAutospacing="0" w:after="0" w:afterAutospacing="0" w:line="285" w:lineRule="atLeast"/>
        <w:jc w:val="both"/>
        <w:textAlignment w:val="baseline"/>
        <w:rPr>
          <w:color w:val="000000"/>
          <w:spacing w:val="2"/>
        </w:rPr>
      </w:pPr>
      <w:r w:rsidRPr="001905F4">
        <w:rPr>
          <w:color w:val="000000"/>
          <w:spacing w:val="2"/>
        </w:rPr>
        <w:t>      5) "педагог-мастер": должен соответствовать общим требованиям к квалификации "педагог-исследователь", а также: иметь авторскую программу или является автором (соавтором) изданных учебников, учебно-методических пособий, получивших одобрение на областном учебно-методическом совете и РУМС;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E5084">
        <w:rPr>
          <w:color w:val="000000"/>
          <w:spacing w:val="2"/>
        </w:rPr>
        <w:t>Certificate</w:t>
      </w:r>
      <w:proofErr w:type="spellEnd"/>
      <w:r w:rsidRPr="009E5084">
        <w:rPr>
          <w:color w:val="000000"/>
          <w:spacing w:val="2"/>
        </w:rPr>
        <w:t xml:space="preserve"> </w:t>
      </w:r>
      <w:proofErr w:type="spellStart"/>
      <w:r w:rsidRPr="009E5084">
        <w:rPr>
          <w:color w:val="000000"/>
          <w:spacing w:val="2"/>
        </w:rPr>
        <w:t>in</w:t>
      </w:r>
      <w:proofErr w:type="spellEnd"/>
      <w:r w:rsidRPr="009E5084">
        <w:rPr>
          <w:color w:val="000000"/>
          <w:spacing w:val="2"/>
        </w:rPr>
        <w:t xml:space="preserve"> </w:t>
      </w:r>
      <w:proofErr w:type="spellStart"/>
      <w:r w:rsidRPr="009E5084">
        <w:rPr>
          <w:color w:val="000000"/>
          <w:spacing w:val="2"/>
        </w:rPr>
        <w:t>English</w:t>
      </w:r>
      <w:proofErr w:type="spellEnd"/>
      <w:r w:rsidRPr="009E5084">
        <w:rPr>
          <w:color w:val="000000"/>
          <w:spacing w:val="2"/>
        </w:rPr>
        <w:t xml:space="preserve"> </w:t>
      </w:r>
      <w:proofErr w:type="spellStart"/>
      <w:r w:rsidRPr="009E5084">
        <w:rPr>
          <w:color w:val="000000"/>
          <w:spacing w:val="2"/>
        </w:rPr>
        <w:t>Language</w:t>
      </w:r>
      <w:proofErr w:type="spellEnd"/>
      <w:r w:rsidRPr="009E5084">
        <w:rPr>
          <w:color w:val="000000"/>
          <w:spacing w:val="2"/>
        </w:rPr>
        <w:t xml:space="preserve"> </w:t>
      </w:r>
      <w:proofErr w:type="spellStart"/>
      <w:r w:rsidRPr="009E5084">
        <w:rPr>
          <w:color w:val="000000"/>
          <w:spacing w:val="2"/>
        </w:rPr>
        <w:t>Teaching</w:t>
      </w:r>
      <w:proofErr w:type="spellEnd"/>
      <w:r w:rsidRPr="009E5084">
        <w:rPr>
          <w:color w:val="000000"/>
          <w:spacing w:val="2"/>
        </w:rPr>
        <w:t xml:space="preserve"> </w:t>
      </w:r>
      <w:proofErr w:type="spellStart"/>
      <w:r w:rsidRPr="009E5084">
        <w:rPr>
          <w:color w:val="000000"/>
          <w:spacing w:val="2"/>
        </w:rPr>
        <w:t>to</w:t>
      </w:r>
      <w:proofErr w:type="spellEnd"/>
      <w:r w:rsidRPr="009E5084">
        <w:rPr>
          <w:color w:val="000000"/>
          <w:spacing w:val="2"/>
        </w:rPr>
        <w:t xml:space="preserve"> </w:t>
      </w:r>
      <w:proofErr w:type="spellStart"/>
      <w:r w:rsidRPr="009E5084">
        <w:rPr>
          <w:color w:val="000000"/>
          <w:spacing w:val="2"/>
        </w:rPr>
        <w:t>Adults</w:t>
      </w:r>
      <w:proofErr w:type="spellEnd"/>
      <w:r w:rsidRPr="009E5084">
        <w:rPr>
          <w:color w:val="000000"/>
          <w:spacing w:val="2"/>
        </w:rPr>
        <w:t xml:space="preserve">.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proofErr w:type="spellStart"/>
      <w:r w:rsidRPr="009E5084">
        <w:rPr>
          <w:color w:val="000000"/>
          <w:spacing w:val="2"/>
        </w:rPr>
        <w:t>айелтс</w:t>
      </w:r>
      <w:proofErr w:type="spellEnd"/>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proofErr w:type="spellStart"/>
      <w:r w:rsidRPr="009E5084">
        <w:rPr>
          <w:color w:val="000000"/>
          <w:spacing w:val="2"/>
        </w:rPr>
        <w:t>тойфл</w:t>
      </w:r>
      <w:proofErr w:type="spellEnd"/>
      <w:r w:rsidRPr="009E5084">
        <w:rPr>
          <w:color w:val="000000"/>
          <w:spacing w:val="2"/>
          <w:lang w:val="en-US"/>
        </w:rPr>
        <w:t xml:space="preserve"> (TOEFL) (</w:t>
      </w:r>
      <w:r w:rsidRPr="009E5084">
        <w:rPr>
          <w:color w:val="000000"/>
          <w:spacing w:val="2"/>
        </w:rPr>
        <w:t>і</w:t>
      </w:r>
      <w:proofErr w:type="spellStart"/>
      <w:r w:rsidRPr="009E5084">
        <w:rPr>
          <w:color w:val="000000"/>
          <w:spacing w:val="2"/>
          <w:lang w:val="en-US"/>
        </w:rPr>
        <w:t>nternet</w:t>
      </w:r>
      <w:proofErr w:type="spellEnd"/>
      <w:r w:rsidRPr="009E5084">
        <w:rPr>
          <w:color w:val="000000"/>
          <w:spacing w:val="2"/>
          <w:lang w:val="en-US"/>
        </w:rPr>
        <w:t xml:space="preserve">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 xml:space="preserve">11) педагоги, приступившие к педагогической деятельности в организации технического и профессионального, </w:t>
      </w:r>
      <w:proofErr w:type="spellStart"/>
      <w:r w:rsidRPr="009E5084">
        <w:rPr>
          <w:color w:val="000000"/>
          <w:spacing w:val="2"/>
        </w:rPr>
        <w:t>послесреднего</w:t>
      </w:r>
      <w:proofErr w:type="spellEnd"/>
      <w:r w:rsidRPr="009E5084">
        <w:rPr>
          <w:color w:val="000000"/>
          <w:spacing w:val="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lastRenderedPageBreak/>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4"/>
        <w:gridCol w:w="10161"/>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0F2EB16"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Жынысы</w:t>
            </w:r>
            <w:proofErr w:type="spellEnd"/>
            <w:r>
              <w:rPr>
                <w:rFonts w:ascii="Times New Roman" w:hAnsi="Times New Roman" w:cs="Times New Roman"/>
                <w:sz w:val="24"/>
                <w:szCs w:val="24"/>
              </w:rPr>
              <w:t xml:space="preserve">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sidR="00AE5786">
              <w:rPr>
                <w:rFonts w:ascii="Times New Roman" w:hAnsi="Times New Roman" w:cs="Times New Roman"/>
                <w:sz w:val="24"/>
                <w:szCs w:val="24"/>
              </w:rPr>
              <w:t xml:space="preserve"> </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Место рождения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proofErr w:type="spellStart"/>
            <w:r>
              <w:rPr>
                <w:rFonts w:ascii="Times New Roman" w:hAnsi="Times New Roman" w:cs="Times New Roman"/>
                <w:sz w:val="24"/>
                <w:szCs w:val="24"/>
              </w:rPr>
              <w:t>Ккакими</w:t>
            </w:r>
            <w:proofErr w:type="spellEnd"/>
            <w:r>
              <w:rPr>
                <w:rFonts w:ascii="Times New Roman" w:hAnsi="Times New Roman" w:cs="Times New Roman"/>
                <w:sz w:val="24"/>
                <w:szCs w:val="24"/>
              </w:rPr>
              <w:t xml:space="preserve">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4AEBE3BC"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sidR="00AE5786">
              <w:rPr>
                <w:rFonts w:ascii="Times New Roman" w:hAnsi="Times New Roman" w:cs="Times New Roman"/>
                <w:sz w:val="24"/>
                <w:szCs w:val="24"/>
              </w:rPr>
              <w:t>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260"/>
            </w:tblGrid>
            <w:tr w:rsidR="001117E0" w14:paraId="519E0175" w14:textId="77777777" w:rsidTr="009C702C">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260" w:type="dxa"/>
                  <w:vMerge w:val="restart"/>
                  <w:tcBorders>
                    <w:top w:val="single" w:sz="4" w:space="0" w:color="auto"/>
                    <w:left w:val="single" w:sz="4" w:space="0" w:color="auto"/>
                    <w:bottom w:val="single" w:sz="4" w:space="0" w:color="auto"/>
                    <w:right w:val="nil"/>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rsidP="009C702C">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rsidTr="009C702C">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3260" w:type="dxa"/>
                  <w:vMerge/>
                  <w:tcBorders>
                    <w:top w:val="single" w:sz="4" w:space="0" w:color="auto"/>
                    <w:left w:val="single" w:sz="4" w:space="0" w:color="auto"/>
                    <w:bottom w:val="single" w:sz="4" w:space="0" w:color="auto"/>
                    <w:right w:val="nil"/>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rsidTr="009C702C">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260" w:type="dxa"/>
                  <w:tcBorders>
                    <w:top w:val="single" w:sz="4" w:space="0" w:color="auto"/>
                    <w:left w:val="single" w:sz="4" w:space="0" w:color="auto"/>
                    <w:bottom w:val="single" w:sz="4" w:space="0" w:color="auto"/>
                    <w:right w:val="nil"/>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rsidTr="009C702C">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260" w:type="dxa"/>
                  <w:tcBorders>
                    <w:top w:val="single" w:sz="4" w:space="0" w:color="auto"/>
                    <w:left w:val="single" w:sz="4" w:space="0" w:color="auto"/>
                    <w:bottom w:val="single" w:sz="4" w:space="0" w:color="auto"/>
                    <w:right w:val="nil"/>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rsidTr="009C702C">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260" w:type="dxa"/>
                  <w:tcBorders>
                    <w:top w:val="single" w:sz="4" w:space="0" w:color="auto"/>
                    <w:left w:val="single" w:sz="4" w:space="0" w:color="auto"/>
                    <w:bottom w:val="single" w:sz="4" w:space="0" w:color="auto"/>
                    <w:right w:val="nil"/>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proofErr w:type="gramStart"/>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lang w:val="kk-KZ"/>
              </w:rPr>
              <w:t>қашан</w:t>
            </w:r>
            <w:bookmarkStart w:id="8" w:name="_GoBack"/>
            <w:bookmarkEnd w:id="8"/>
            <w:r>
              <w:rPr>
                <w:rFonts w:ascii="Times New Roman" w:hAnsi="Times New Roman" w:cs="Times New Roman"/>
                <w:sz w:val="24"/>
                <w:szCs w:val="24"/>
                <w:lang w:val="kk-KZ"/>
              </w:rPr>
              <w:t xml:space="preserve">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16EC79B4"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sidR="00290323">
              <w:rPr>
                <w:rFonts w:ascii="Times New Roman" w:hAnsi="Times New Roman" w:cs="Times New Roman"/>
                <w:sz w:val="24"/>
                <w:szCs w:val="24"/>
              </w:rPr>
              <w:t>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2F899703" w14:textId="4C732DC6" w:rsidR="00290323"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w:t>
            </w:r>
            <w:r w:rsidR="00290323">
              <w:rPr>
                <w:rFonts w:ascii="Times New Roman" w:hAnsi="Times New Roman" w:cs="Times New Roman"/>
                <w:sz w:val="24"/>
                <w:szCs w:val="24"/>
                <w:lang w:val="kk-KZ"/>
              </w:rPr>
              <w:t xml:space="preserve"> </w:t>
            </w:r>
            <w:r>
              <w:rPr>
                <w:rFonts w:ascii="Times New Roman" w:hAnsi="Times New Roman" w:cs="Times New Roman"/>
                <w:sz w:val="24"/>
                <w:szCs w:val="24"/>
                <w:lang w:val="kk-KZ"/>
              </w:rPr>
              <w:t>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p>
          <w:p w14:paraId="055D9B42" w14:textId="01FF05AE"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w:t>
            </w:r>
            <w:proofErr w:type="gramStart"/>
            <w:r>
              <w:rPr>
                <w:rFonts w:ascii="Times New Roman" w:hAnsi="Times New Roman" w:cs="Times New Roman"/>
                <w:sz w:val="24"/>
                <w:szCs w:val="24"/>
              </w:rPr>
              <w:t>листка  (</w:t>
            </w:r>
            <w:proofErr w:type="gramEnd"/>
            <w:r>
              <w:rPr>
                <w:rFonts w:ascii="Times New Roman" w:hAnsi="Times New Roman" w:cs="Times New Roman"/>
                <w:sz w:val="24"/>
                <w:szCs w:val="24"/>
              </w:rPr>
              <w:t xml:space="preserve">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 xml:space="preserve">й </w:t>
            </w:r>
            <w:proofErr w:type="spellStart"/>
            <w:r>
              <w:rPr>
                <w:rFonts w:ascii="Times New Roman" w:hAnsi="Times New Roman" w:cs="Times New Roman"/>
                <w:sz w:val="24"/>
                <w:szCs w:val="24"/>
              </w:rPr>
              <w:t>мекен-жайы</w:t>
            </w:r>
            <w:proofErr w:type="spellEnd"/>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9AFF40C"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«_____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 xml:space="preserve">_____________20____.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lastRenderedPageBreak/>
              <w:t>Приложение  3</w:t>
            </w:r>
            <w:proofErr w:type="gramEnd"/>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xml:space="preserve">Рекомендательное письмо (организация образования, объявившая </w:t>
            </w:r>
            <w:proofErr w:type="gramStart"/>
            <w:r w:rsidRPr="00D75C44">
              <w:rPr>
                <w:rFonts w:ascii="Times New Roman" w:eastAsia="Times New Roman" w:hAnsi="Times New Roman" w:cs="Times New Roman"/>
                <w:color w:val="000000"/>
                <w:spacing w:val="2"/>
                <w:sz w:val="24"/>
                <w:szCs w:val="24"/>
                <w:lang w:eastAsia="ru-RU"/>
              </w:rPr>
              <w:t>конкурс</w:t>
            </w:r>
            <w:proofErr w:type="gramEnd"/>
            <w:r w:rsidRPr="00D75C44">
              <w:rPr>
                <w:rFonts w:ascii="Times New Roman" w:eastAsia="Times New Roman" w:hAnsi="Times New Roman" w:cs="Times New Roman"/>
                <w:color w:val="000000"/>
                <w:spacing w:val="2"/>
                <w:sz w:val="24"/>
                <w:szCs w:val="24"/>
                <w:lang w:eastAsia="ru-RU"/>
              </w:rPr>
              <w:t xml:space="preserve">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w:t>
            </w:r>
            <w:proofErr w:type="spellStart"/>
            <w:r w:rsidRPr="00D75C44">
              <w:rPr>
                <w:rFonts w:ascii="Times New Roman" w:eastAsia="Times New Roman" w:hAnsi="Times New Roman" w:cs="Times New Roman"/>
                <w:color w:val="000000"/>
                <w:spacing w:val="2"/>
                <w:sz w:val="24"/>
                <w:szCs w:val="24"/>
                <w:lang w:eastAsia="ru-RU"/>
              </w:rPr>
              <w:t>Қазақстан</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еңбек</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сіңірген</w:t>
            </w:r>
            <w:proofErr w:type="spellEnd"/>
            <w:r w:rsidRPr="00D75C44">
              <w:rPr>
                <w:rFonts w:ascii="Times New Roman" w:eastAsia="Times New Roman" w:hAnsi="Times New Roman" w:cs="Times New Roman"/>
                <w:color w:val="000000"/>
                <w:spacing w:val="2"/>
                <w:sz w:val="24"/>
                <w:szCs w:val="24"/>
                <w:lang w:eastAsia="ru-RU"/>
              </w:rPr>
              <w:t xml:space="preserve"> </w:t>
            </w:r>
            <w:proofErr w:type="spellStart"/>
            <w:r w:rsidRPr="00D75C44">
              <w:rPr>
                <w:rFonts w:ascii="Times New Roman" w:eastAsia="Times New Roman" w:hAnsi="Times New Roman" w:cs="Times New Roman"/>
                <w:color w:val="000000"/>
                <w:spacing w:val="2"/>
                <w:sz w:val="24"/>
                <w:szCs w:val="24"/>
                <w:lang w:eastAsia="ru-RU"/>
              </w:rPr>
              <w:t>ұстазы</w:t>
            </w:r>
            <w:proofErr w:type="spellEnd"/>
            <w:r w:rsidRPr="00D75C44">
              <w:rPr>
                <w:rFonts w:ascii="Times New Roman" w:eastAsia="Times New Roman" w:hAnsi="Times New Roman" w:cs="Times New Roman"/>
                <w:color w:val="000000"/>
                <w:spacing w:val="2"/>
                <w:sz w:val="24"/>
                <w:szCs w:val="24"/>
                <w:lang w:eastAsia="ru-RU"/>
              </w:rPr>
              <w:t>"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 xml:space="preserve">наличие публикации по научно-исследовательской деятельности, включенный в перечень КОКСО, </w:t>
            </w:r>
            <w:proofErr w:type="spellStart"/>
            <w:r w:rsidRPr="00D75C44">
              <w:rPr>
                <w:rFonts w:ascii="Times New Roman" w:eastAsia="Times New Roman" w:hAnsi="Times New Roman" w:cs="Times New Roman"/>
                <w:color w:val="000000"/>
                <w:spacing w:val="2"/>
                <w:sz w:val="24"/>
                <w:szCs w:val="24"/>
                <w:lang w:eastAsia="ru-RU"/>
              </w:rPr>
              <w:t>Scopus</w:t>
            </w:r>
            <w:proofErr w:type="spellEnd"/>
            <w:r w:rsidRPr="00D75C44">
              <w:rPr>
                <w:rFonts w:ascii="Times New Roman" w:eastAsia="Times New Roman" w:hAnsi="Times New Roman" w:cs="Times New Roman"/>
                <w:color w:val="000000"/>
                <w:spacing w:val="2"/>
                <w:sz w:val="24"/>
                <w:szCs w:val="24"/>
                <w:lang w:eastAsia="ru-RU"/>
              </w:rPr>
              <w:t xml:space="preserve">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w:t>
            </w:r>
            <w:proofErr w:type="spellStart"/>
            <w:r w:rsidRPr="00D75C44">
              <w:rPr>
                <w:rFonts w:ascii="Times New Roman" w:eastAsia="Times New Roman" w:hAnsi="Times New Roman" w:cs="Times New Roman"/>
                <w:color w:val="000000"/>
                <w:spacing w:val="2"/>
                <w:sz w:val="24"/>
                <w:szCs w:val="24"/>
                <w:lang w:val="en-US" w:eastAsia="ru-RU"/>
              </w:rPr>
              <w:t>Zertifikat</w:t>
            </w:r>
            <w:proofErr w:type="spellEnd"/>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proofErr w:type="spellStart"/>
            <w:r w:rsidRPr="00D75C44">
              <w:rPr>
                <w:rFonts w:ascii="Times New Roman" w:eastAsia="Times New Roman" w:hAnsi="Times New Roman" w:cs="Times New Roman"/>
                <w:color w:val="000000"/>
                <w:spacing w:val="2"/>
                <w:sz w:val="24"/>
                <w:szCs w:val="24"/>
                <w:lang w:eastAsia="ru-RU"/>
              </w:rPr>
              <w:t>Курсера</w:t>
            </w:r>
            <w:proofErr w:type="spellEnd"/>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 xml:space="preserve">Assessment for Learning: Formative Assessment in Science and </w:t>
            </w:r>
            <w:proofErr w:type="spellStart"/>
            <w:r w:rsidRPr="00D75C44">
              <w:rPr>
                <w:rFonts w:ascii="Times New Roman" w:eastAsia="Times New Roman" w:hAnsi="Times New Roman" w:cs="Times New Roman"/>
                <w:color w:val="000000"/>
                <w:spacing w:val="2"/>
                <w:sz w:val="24"/>
                <w:szCs w:val="24"/>
                <w:lang w:val="en-US" w:eastAsia="ru-RU"/>
              </w:rPr>
              <w:t>Maths</w:t>
            </w:r>
            <w:proofErr w:type="spellEnd"/>
            <w:r w:rsidRPr="00D75C44">
              <w:rPr>
                <w:rFonts w:ascii="Times New Roman" w:eastAsia="Times New Roman" w:hAnsi="Times New Roman" w:cs="Times New Roman"/>
                <w:color w:val="000000"/>
                <w:spacing w:val="2"/>
                <w:sz w:val="24"/>
                <w:szCs w:val="24"/>
                <w:lang w:val="en-US" w:eastAsia="ru-RU"/>
              </w:rPr>
              <w:t xml:space="preserve">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w:t>
            </w:r>
            <w:proofErr w:type="spellStart"/>
            <w:r w:rsidRPr="00D75C44">
              <w:rPr>
                <w:rFonts w:ascii="Times New Roman" w:eastAsia="Times New Roman" w:hAnsi="Times New Roman" w:cs="Times New Roman"/>
                <w:color w:val="000000"/>
                <w:spacing w:val="2"/>
                <w:sz w:val="24"/>
                <w:szCs w:val="24"/>
                <w:lang w:val="en-US" w:eastAsia="ru-RU"/>
              </w:rPr>
              <w:t>Futute</w:t>
            </w:r>
            <w:proofErr w:type="spellEnd"/>
            <w:r w:rsidRPr="00D75C44">
              <w:rPr>
                <w:rFonts w:ascii="Times New Roman" w:eastAsia="Times New Roman" w:hAnsi="Times New Roman" w:cs="Times New Roman"/>
                <w:color w:val="000000"/>
                <w:spacing w:val="2"/>
                <w:sz w:val="24"/>
                <w:szCs w:val="24"/>
                <w:lang w:val="en-US" w:eastAsia="ru-RU"/>
              </w:rPr>
              <w:t xml:space="preserv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w:t>
            </w:r>
            <w:proofErr w:type="spellStart"/>
            <w:r w:rsidRPr="00D75C44">
              <w:rPr>
                <w:rFonts w:ascii="Times New Roman" w:eastAsia="Times New Roman" w:hAnsi="Times New Roman" w:cs="Times New Roman"/>
                <w:color w:val="000000"/>
                <w:spacing w:val="2"/>
                <w:sz w:val="24"/>
                <w:szCs w:val="24"/>
                <w:lang w:eastAsia="ru-RU"/>
              </w:rPr>
              <w:t>Өрлеу</w:t>
            </w:r>
            <w:proofErr w:type="spellEnd"/>
            <w:r w:rsidRPr="00D75C44">
              <w:rPr>
                <w:rFonts w:ascii="Times New Roman" w:eastAsia="Times New Roman" w:hAnsi="Times New Roman" w:cs="Times New Roman"/>
                <w:color w:val="000000"/>
                <w:spacing w:val="2"/>
                <w:sz w:val="24"/>
                <w:szCs w:val="24"/>
                <w:lang w:eastAsia="ru-RU"/>
              </w:rPr>
              <w:t>"</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w:t>
            </w:r>
            <w:proofErr w:type="spellStart"/>
            <w:r w:rsidRPr="00D75C44">
              <w:rPr>
                <w:rFonts w:ascii="Times New Roman" w:eastAsia="Times New Roman" w:hAnsi="Times New Roman" w:cs="Times New Roman"/>
                <w:color w:val="000000"/>
                <w:spacing w:val="2"/>
                <w:sz w:val="24"/>
                <w:szCs w:val="24"/>
                <w:lang w:eastAsia="ru-RU"/>
              </w:rPr>
              <w:t>Серпiн</w:t>
            </w:r>
            <w:proofErr w:type="spellEnd"/>
            <w:r w:rsidRPr="00D75C44">
              <w:rPr>
                <w:rFonts w:ascii="Times New Roman" w:eastAsia="Times New Roman" w:hAnsi="Times New Roman" w:cs="Times New Roman"/>
                <w:color w:val="000000"/>
                <w:spacing w:val="2"/>
                <w:sz w:val="24"/>
                <w:szCs w:val="24"/>
                <w:lang w:eastAsia="ru-RU"/>
              </w:rPr>
              <w:t>",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5708B"/>
    <w:rsid w:val="0008176A"/>
    <w:rsid w:val="0009189C"/>
    <w:rsid w:val="00093B76"/>
    <w:rsid w:val="000B3398"/>
    <w:rsid w:val="000B5748"/>
    <w:rsid w:val="000B7594"/>
    <w:rsid w:val="000C320A"/>
    <w:rsid w:val="000C3AD5"/>
    <w:rsid w:val="000D2679"/>
    <w:rsid w:val="001117E0"/>
    <w:rsid w:val="00116592"/>
    <w:rsid w:val="00124368"/>
    <w:rsid w:val="001247DE"/>
    <w:rsid w:val="00136239"/>
    <w:rsid w:val="00152ED4"/>
    <w:rsid w:val="00153F00"/>
    <w:rsid w:val="00160992"/>
    <w:rsid w:val="00164511"/>
    <w:rsid w:val="001653BB"/>
    <w:rsid w:val="00166300"/>
    <w:rsid w:val="001905F4"/>
    <w:rsid w:val="001909A4"/>
    <w:rsid w:val="00193A55"/>
    <w:rsid w:val="001A6A86"/>
    <w:rsid w:val="001C07D6"/>
    <w:rsid w:val="001E0FE1"/>
    <w:rsid w:val="001E3AA6"/>
    <w:rsid w:val="00205359"/>
    <w:rsid w:val="00210D80"/>
    <w:rsid w:val="00220317"/>
    <w:rsid w:val="00226A41"/>
    <w:rsid w:val="00270DE4"/>
    <w:rsid w:val="00290323"/>
    <w:rsid w:val="002B1CB4"/>
    <w:rsid w:val="002D470B"/>
    <w:rsid w:val="00305037"/>
    <w:rsid w:val="00312DBB"/>
    <w:rsid w:val="00314C28"/>
    <w:rsid w:val="003419D3"/>
    <w:rsid w:val="00352A20"/>
    <w:rsid w:val="00357C35"/>
    <w:rsid w:val="00360D11"/>
    <w:rsid w:val="003D54C5"/>
    <w:rsid w:val="003D6E3C"/>
    <w:rsid w:val="00402AF5"/>
    <w:rsid w:val="00425226"/>
    <w:rsid w:val="00465347"/>
    <w:rsid w:val="004658A1"/>
    <w:rsid w:val="00470AB4"/>
    <w:rsid w:val="00471A7D"/>
    <w:rsid w:val="004A049E"/>
    <w:rsid w:val="004A4209"/>
    <w:rsid w:val="004B3204"/>
    <w:rsid w:val="004B6FF9"/>
    <w:rsid w:val="004B7E61"/>
    <w:rsid w:val="004E63C2"/>
    <w:rsid w:val="004F64AB"/>
    <w:rsid w:val="00506102"/>
    <w:rsid w:val="005141F7"/>
    <w:rsid w:val="00546934"/>
    <w:rsid w:val="005577B4"/>
    <w:rsid w:val="00564649"/>
    <w:rsid w:val="00573311"/>
    <w:rsid w:val="00583F71"/>
    <w:rsid w:val="005942DF"/>
    <w:rsid w:val="005953A9"/>
    <w:rsid w:val="005A3AE2"/>
    <w:rsid w:val="005B2A33"/>
    <w:rsid w:val="005C62E4"/>
    <w:rsid w:val="005E1BBD"/>
    <w:rsid w:val="005F4D30"/>
    <w:rsid w:val="00600DC2"/>
    <w:rsid w:val="00635DE1"/>
    <w:rsid w:val="006A3A6C"/>
    <w:rsid w:val="006C0D94"/>
    <w:rsid w:val="006D6680"/>
    <w:rsid w:val="006E6876"/>
    <w:rsid w:val="006F288D"/>
    <w:rsid w:val="00701E14"/>
    <w:rsid w:val="00707E13"/>
    <w:rsid w:val="00722192"/>
    <w:rsid w:val="0078729B"/>
    <w:rsid w:val="00797CE8"/>
    <w:rsid w:val="007B258F"/>
    <w:rsid w:val="007C0872"/>
    <w:rsid w:val="007C2A35"/>
    <w:rsid w:val="008068FC"/>
    <w:rsid w:val="008261BA"/>
    <w:rsid w:val="00852711"/>
    <w:rsid w:val="00894A49"/>
    <w:rsid w:val="008D69DD"/>
    <w:rsid w:val="008E44D8"/>
    <w:rsid w:val="009019A8"/>
    <w:rsid w:val="00905AC8"/>
    <w:rsid w:val="0095402D"/>
    <w:rsid w:val="0098711A"/>
    <w:rsid w:val="009A465D"/>
    <w:rsid w:val="009C702C"/>
    <w:rsid w:val="009E5084"/>
    <w:rsid w:val="009E54F6"/>
    <w:rsid w:val="00A14028"/>
    <w:rsid w:val="00A42F5A"/>
    <w:rsid w:val="00A64851"/>
    <w:rsid w:val="00A70F06"/>
    <w:rsid w:val="00A7306C"/>
    <w:rsid w:val="00A76AAD"/>
    <w:rsid w:val="00A94C74"/>
    <w:rsid w:val="00AB002D"/>
    <w:rsid w:val="00AC5A9F"/>
    <w:rsid w:val="00AE341C"/>
    <w:rsid w:val="00AE5786"/>
    <w:rsid w:val="00B21AB1"/>
    <w:rsid w:val="00B244E9"/>
    <w:rsid w:val="00B43FCB"/>
    <w:rsid w:val="00B44942"/>
    <w:rsid w:val="00B474C4"/>
    <w:rsid w:val="00B51081"/>
    <w:rsid w:val="00B52C9E"/>
    <w:rsid w:val="00B62688"/>
    <w:rsid w:val="00B6314A"/>
    <w:rsid w:val="00B92696"/>
    <w:rsid w:val="00BC265B"/>
    <w:rsid w:val="00BF2DA2"/>
    <w:rsid w:val="00C46ACD"/>
    <w:rsid w:val="00C74390"/>
    <w:rsid w:val="00CC0D08"/>
    <w:rsid w:val="00CC4DD0"/>
    <w:rsid w:val="00D520F2"/>
    <w:rsid w:val="00D60BC6"/>
    <w:rsid w:val="00D75C44"/>
    <w:rsid w:val="00D820D6"/>
    <w:rsid w:val="00DA269A"/>
    <w:rsid w:val="00DA63C1"/>
    <w:rsid w:val="00DC0567"/>
    <w:rsid w:val="00DC0BD9"/>
    <w:rsid w:val="00DD696D"/>
    <w:rsid w:val="00DE0D52"/>
    <w:rsid w:val="00DF6A14"/>
    <w:rsid w:val="00E30490"/>
    <w:rsid w:val="00E34EEA"/>
    <w:rsid w:val="00E62784"/>
    <w:rsid w:val="00E70609"/>
    <w:rsid w:val="00EB1C14"/>
    <w:rsid w:val="00F177A4"/>
    <w:rsid w:val="00F208EB"/>
    <w:rsid w:val="00F36BF0"/>
    <w:rsid w:val="00F37063"/>
    <w:rsid w:val="00F42905"/>
    <w:rsid w:val="00F90DF4"/>
    <w:rsid w:val="00F938CC"/>
    <w:rsid w:val="00FA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1442">
      <w:bodyDiv w:val="1"/>
      <w:marLeft w:val="0"/>
      <w:marRight w:val="0"/>
      <w:marTop w:val="0"/>
      <w:marBottom w:val="0"/>
      <w:divBdr>
        <w:top w:val="none" w:sz="0" w:space="0" w:color="auto"/>
        <w:left w:val="none" w:sz="0" w:space="0" w:color="auto"/>
        <w:bottom w:val="none" w:sz="0" w:space="0" w:color="auto"/>
        <w:right w:val="none" w:sz="0" w:space="0" w:color="auto"/>
      </w:divBdr>
    </w:div>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680087514">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12580710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428192112">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40821721">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685277239">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6189</Words>
  <Characters>35280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Даулова Гульнара Алпысовна</cp:lastModifiedBy>
  <cp:revision>29</cp:revision>
  <cp:lastPrinted>2022-08-24T07:49:00Z</cp:lastPrinted>
  <dcterms:created xsi:type="dcterms:W3CDTF">2024-09-06T03:20:00Z</dcterms:created>
  <dcterms:modified xsi:type="dcterms:W3CDTF">2024-09-06T04:33:00Z</dcterms:modified>
</cp:coreProperties>
</file>